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80756E" w:rsidRPr="00D91857" w:rsidRDefault="00191AFC" w:rsidP="002A1C3C">
      <w:pPr>
        <w:pStyle w:val="21"/>
        <w:spacing w:after="0" w:line="240" w:lineRule="exact"/>
        <w:ind w:left="0"/>
        <w:jc w:val="both"/>
        <w:rPr>
          <w:sz w:val="28"/>
          <w:lang w:val="ru-RU"/>
        </w:rPr>
      </w:pPr>
      <w:bookmarkStart w:id="0" w:name="_GoBack"/>
      <w:bookmarkEnd w:id="0"/>
      <w:r>
        <w:rPr>
          <w:sz w:val="28"/>
          <w:szCs w:val="28"/>
        </w:rPr>
        <w:t xml:space="preserve"> </w:t>
      </w:r>
      <w:r w:rsidR="0080756E" w:rsidRPr="00390C76">
        <w:rPr>
          <w:b/>
          <w:bCs/>
          <w:sz w:val="28"/>
          <w:szCs w:val="28"/>
          <w:lang w:val="ru-RU" w:eastAsia="ru-RU"/>
        </w:rPr>
        <w:t>КАКИЕ ОБЪЕКТЫ ДОЛЖНЫ ИМЕТЬ ПАСПОРТ АНТИТЕРРОРИСТИЧЕСКОЙ ЗАЩИЩЕННОСТИ?</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В соответствии с п. 6 ст. 3 Федерального закона от 06.03.2006 № 35-ФЗ «О противодействии терроризму» (далее – Закон о противодействии терроризму)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При этом под местом массового пребывания людей понимается: - территория общего пользования поселения, муниципального округа или городского округа; - специально отведенная территория за их пределами; -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Согласно п. 4 ч. 2 ст. 5 Закона о противодействии терроризму установление обязательных для выполнения требований к антитеррористической защищенности объектов (территорий), категорий объектов (территорий), порядка разработки и формы паспорта безопасности таких объектов (территорий) отнесено к компетенции Правительства РФ.</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 xml:space="preserve">Перечень объектов, подлежащих обязательной охране войсками национальной гвардии РФ, утвержден распоряжением Правительства РФ от 15.05.2017 № 928-р. Согласно п. 2 Требований к антитеррористической защищенности мест массового пребывания людей, утв. постановлением Правительства РФ от 25.03.2015 № 272, определяется конкретная форма паспорта безопасности мест массового пребывания людей. Перечень мест массового пребывания людей в пределах территорий субъектов РФ или муниципальных образований определяется соответственно исполнительными органами государственной власти субъектов РФ или органами местного самоуправления по согласованию с территориальными органами безопасности, территориальными органами МВД России, </w:t>
      </w:r>
      <w:proofErr w:type="spellStart"/>
      <w:r w:rsidRPr="0080756E">
        <w:rPr>
          <w:rFonts w:ascii="Times New Roman" w:hAnsi="Times New Roman" w:cs="Times New Roman"/>
          <w:sz w:val="28"/>
          <w:szCs w:val="28"/>
        </w:rPr>
        <w:t>Росгвардии</w:t>
      </w:r>
      <w:proofErr w:type="spellEnd"/>
      <w:r w:rsidRPr="0080756E">
        <w:rPr>
          <w:rFonts w:ascii="Times New Roman" w:hAnsi="Times New Roman" w:cs="Times New Roman"/>
          <w:sz w:val="28"/>
          <w:szCs w:val="28"/>
        </w:rPr>
        <w:t xml:space="preserve"> и МЧС России. К ним могут относиться: автовокзалы, кинотеатры, религиозные учреждения, мемориалы, парки, скверы, прогулочные и пешеходные зоны, рестораны и другие объекты.</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Постановлением Правительства РФ от 25.03.2015 № 272 утверждены формы Паспорта безопасности мест массового пребывания людей и Паспорта безопасности объектов (территорий), подлежащих обязательной охране войсками национальной гвардии РФ.</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Паспорт безопасности установленной формы требуется также для объектов (территорий), предназначенных для организации отдыха детей и их оздоровления, гостиниц и иных средств размещения, торговых объектов (территорий), розничных рынков, объектов (территорий) религиозных организаций, объектов (территорий) Минобрнауки России и подведомственных ему организаций, объектов (территорий) Минздрава России и объектов (территорий), относящихся к сфере его деятельности, объектов топливно-энергетического комплекса,  объектов в сфере культуры.</w:t>
      </w:r>
    </w:p>
    <w:p w:rsidR="0080756E" w:rsidRPr="0080756E" w:rsidRDefault="0080756E" w:rsidP="0080756E">
      <w:pPr>
        <w:autoSpaceDE w:val="0"/>
        <w:autoSpaceDN w:val="0"/>
        <w:adjustRightInd w:val="0"/>
        <w:spacing w:after="0"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 xml:space="preserve">Частью 1 ст. 20.35 КоАП РФ за нарушение требований к антитеррористической защищенности объектов (территорий), в том числе за отсутствие паспорта безопасности соответствующих объектов (территорий), предусмотрена административная ответственность: для граждан – штраф от 3 до 5 тысяч руб.; для должностных лиц – штраф от 30 до 50 тысяч руб. или дисквалификация на срок от 6 месяцев до 3 лет; для юридических лиц – штраф от 100 до 500 тысяч руб. Частью 2 ст. 20.35 КоАП РФ предусмотрена </w:t>
      </w:r>
      <w:r w:rsidRPr="0080756E">
        <w:rPr>
          <w:rFonts w:ascii="Times New Roman" w:hAnsi="Times New Roman" w:cs="Times New Roman"/>
          <w:sz w:val="28"/>
          <w:szCs w:val="28"/>
        </w:rPr>
        <w:lastRenderedPageBreak/>
        <w:t>административная ответственность за аналогичные нарушения в отношении объектов (территорий) религиозных организаций.</w:t>
      </w:r>
    </w:p>
    <w:p w:rsidR="0080756E" w:rsidRPr="0080756E" w:rsidRDefault="0080756E" w:rsidP="0080756E">
      <w:pPr>
        <w:autoSpaceDE w:val="0"/>
        <w:autoSpaceDN w:val="0"/>
        <w:adjustRightInd w:val="0"/>
        <w:spacing w:line="280" w:lineRule="exact"/>
        <w:ind w:firstLine="709"/>
        <w:jc w:val="both"/>
        <w:rPr>
          <w:rFonts w:ascii="Times New Roman" w:hAnsi="Times New Roman" w:cs="Times New Roman"/>
          <w:sz w:val="28"/>
          <w:szCs w:val="28"/>
        </w:rPr>
      </w:pPr>
      <w:r w:rsidRPr="0080756E">
        <w:rPr>
          <w:rFonts w:ascii="Times New Roman" w:hAnsi="Times New Roman" w:cs="Times New Roman"/>
          <w:sz w:val="28"/>
          <w:szCs w:val="28"/>
        </w:rPr>
        <w:t>За нарушение требований обеспечения безопасности и антитеррористической защищенности объектов топливно-энергетического комплекса (если это повлекло по неосторожности причинение тяжкого вреда здоровью человека, причинение крупного ущерба (более одного миллиона рублей) либо повлекло по неосторожности смерть человека или нескольких лиц) предусмотрена уголовная ответственность ст. 217.1 УК РФ. Наказанием за такое деяние в зависимости от его тяжести может быть: штраф (в размере до 80 тысяч руб.), ограничение свободы на срок до 3 лет, лишение свободы (на срок до трех, пяти или семи лет) с лишением права занимать определенные должности или заниматься определенной деятельностью на срок до трех лет или без такового.</w:t>
      </w:r>
    </w:p>
    <w:p w:rsidR="00191AFC" w:rsidRPr="009B7EB6" w:rsidRDefault="00191AFC" w:rsidP="00191AFC">
      <w:pPr>
        <w:shd w:val="clear" w:color="auto" w:fill="FFFFFF"/>
        <w:spacing w:after="0"/>
        <w:ind w:firstLine="709"/>
        <w:jc w:val="both"/>
        <w:rPr>
          <w:rFonts w:ascii="Times New Roman" w:hAnsi="Times New Roman" w:cs="Times New Roman"/>
          <w:sz w:val="28"/>
          <w:szCs w:val="28"/>
        </w:rPr>
      </w:pPr>
    </w:p>
    <w:p w:rsidR="00BF6549" w:rsidRDefault="00BF6549" w:rsidP="00AE1E52">
      <w:pPr>
        <w:spacing w:after="0" w:line="240" w:lineRule="exact"/>
        <w:ind w:firstLine="709"/>
        <w:jc w:val="both"/>
        <w:rPr>
          <w:rFonts w:ascii="Times New Roman" w:hAnsi="Times New Roman" w:cs="Times New Roman"/>
          <w:sz w:val="28"/>
          <w:szCs w:val="28"/>
        </w:rPr>
      </w:pPr>
    </w:p>
    <w:sectPr w:rsidR="00BF6549" w:rsidSect="0062383E">
      <w:footerReference w:type="first" r:id="rId10"/>
      <w:pgSz w:w="11906" w:h="16838"/>
      <w:pgMar w:top="567"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457" w:rsidRDefault="00365457" w:rsidP="007212FD">
      <w:pPr>
        <w:spacing w:after="0" w:line="240" w:lineRule="auto"/>
      </w:pPr>
      <w:r>
        <w:separator/>
      </w:r>
    </w:p>
  </w:endnote>
  <w:endnote w:type="continuationSeparator" w:id="0">
    <w:p w:rsidR="00365457" w:rsidRDefault="00365457"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457" w:rsidRDefault="00365457" w:rsidP="007212FD">
      <w:pPr>
        <w:spacing w:after="0" w:line="240" w:lineRule="auto"/>
      </w:pPr>
      <w:r>
        <w:separator/>
      </w:r>
    </w:p>
  </w:footnote>
  <w:footnote w:type="continuationSeparator" w:id="0">
    <w:p w:rsidR="00365457" w:rsidRDefault="00365457"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C9"/>
    <w:rsid w:val="0000196B"/>
    <w:rsid w:val="00007446"/>
    <w:rsid w:val="00011668"/>
    <w:rsid w:val="00014574"/>
    <w:rsid w:val="0001634D"/>
    <w:rsid w:val="0001696A"/>
    <w:rsid w:val="00021F0F"/>
    <w:rsid w:val="0002327F"/>
    <w:rsid w:val="00024D01"/>
    <w:rsid w:val="0002555A"/>
    <w:rsid w:val="0003423E"/>
    <w:rsid w:val="00043691"/>
    <w:rsid w:val="000550FF"/>
    <w:rsid w:val="00056A50"/>
    <w:rsid w:val="00070889"/>
    <w:rsid w:val="0007553B"/>
    <w:rsid w:val="000803E2"/>
    <w:rsid w:val="00081A24"/>
    <w:rsid w:val="000833BD"/>
    <w:rsid w:val="000859F4"/>
    <w:rsid w:val="00090738"/>
    <w:rsid w:val="00095729"/>
    <w:rsid w:val="000A2097"/>
    <w:rsid w:val="000A355C"/>
    <w:rsid w:val="000A4E3C"/>
    <w:rsid w:val="000A527E"/>
    <w:rsid w:val="000A56DD"/>
    <w:rsid w:val="000A6C9D"/>
    <w:rsid w:val="000B708E"/>
    <w:rsid w:val="000C062E"/>
    <w:rsid w:val="000D7E3D"/>
    <w:rsid w:val="000F32C2"/>
    <w:rsid w:val="000F5416"/>
    <w:rsid w:val="000F7BB7"/>
    <w:rsid w:val="00101AA3"/>
    <w:rsid w:val="00107179"/>
    <w:rsid w:val="001126C0"/>
    <w:rsid w:val="00114D56"/>
    <w:rsid w:val="00117D5C"/>
    <w:rsid w:val="00134382"/>
    <w:rsid w:val="00137D50"/>
    <w:rsid w:val="00144445"/>
    <w:rsid w:val="00151B1C"/>
    <w:rsid w:val="00152F20"/>
    <w:rsid w:val="00154919"/>
    <w:rsid w:val="00156642"/>
    <w:rsid w:val="001572B8"/>
    <w:rsid w:val="001600A6"/>
    <w:rsid w:val="001618F2"/>
    <w:rsid w:val="00166A1C"/>
    <w:rsid w:val="00173F90"/>
    <w:rsid w:val="00180843"/>
    <w:rsid w:val="00180F13"/>
    <w:rsid w:val="0018208F"/>
    <w:rsid w:val="001822FA"/>
    <w:rsid w:val="00191AFC"/>
    <w:rsid w:val="001921AE"/>
    <w:rsid w:val="001A291B"/>
    <w:rsid w:val="001A67F9"/>
    <w:rsid w:val="001A6E79"/>
    <w:rsid w:val="001A71D0"/>
    <w:rsid w:val="001B073C"/>
    <w:rsid w:val="001B3194"/>
    <w:rsid w:val="001C2357"/>
    <w:rsid w:val="001C4297"/>
    <w:rsid w:val="001C61B8"/>
    <w:rsid w:val="001D6687"/>
    <w:rsid w:val="001E0203"/>
    <w:rsid w:val="001F5899"/>
    <w:rsid w:val="001F7FCD"/>
    <w:rsid w:val="002048A1"/>
    <w:rsid w:val="00210AA8"/>
    <w:rsid w:val="00222567"/>
    <w:rsid w:val="00224E1B"/>
    <w:rsid w:val="00233A57"/>
    <w:rsid w:val="002403E3"/>
    <w:rsid w:val="002409B3"/>
    <w:rsid w:val="00246F3F"/>
    <w:rsid w:val="002471FF"/>
    <w:rsid w:val="00280D52"/>
    <w:rsid w:val="00281733"/>
    <w:rsid w:val="00282A49"/>
    <w:rsid w:val="00290DB4"/>
    <w:rsid w:val="00291073"/>
    <w:rsid w:val="002955B5"/>
    <w:rsid w:val="00297BCD"/>
    <w:rsid w:val="002A1C3C"/>
    <w:rsid w:val="002A38A6"/>
    <w:rsid w:val="002A61DD"/>
    <w:rsid w:val="002A6465"/>
    <w:rsid w:val="002B4378"/>
    <w:rsid w:val="002B6BA7"/>
    <w:rsid w:val="002C40CF"/>
    <w:rsid w:val="002C7084"/>
    <w:rsid w:val="002C7C1D"/>
    <w:rsid w:val="002D2197"/>
    <w:rsid w:val="002D484E"/>
    <w:rsid w:val="002D69AF"/>
    <w:rsid w:val="002D7F01"/>
    <w:rsid w:val="002E7520"/>
    <w:rsid w:val="002F1D12"/>
    <w:rsid w:val="002F5211"/>
    <w:rsid w:val="003102CE"/>
    <w:rsid w:val="003150C4"/>
    <w:rsid w:val="00322BB8"/>
    <w:rsid w:val="00325A22"/>
    <w:rsid w:val="00335618"/>
    <w:rsid w:val="00336220"/>
    <w:rsid w:val="00336E15"/>
    <w:rsid w:val="003407C6"/>
    <w:rsid w:val="0034238E"/>
    <w:rsid w:val="003443C6"/>
    <w:rsid w:val="00345F5E"/>
    <w:rsid w:val="00351661"/>
    <w:rsid w:val="003573C8"/>
    <w:rsid w:val="00365457"/>
    <w:rsid w:val="00367F8C"/>
    <w:rsid w:val="0037627A"/>
    <w:rsid w:val="00384D83"/>
    <w:rsid w:val="00386BB6"/>
    <w:rsid w:val="003877B3"/>
    <w:rsid w:val="0039045F"/>
    <w:rsid w:val="00394536"/>
    <w:rsid w:val="003B4D0B"/>
    <w:rsid w:val="003B607D"/>
    <w:rsid w:val="003B7F94"/>
    <w:rsid w:val="003C030D"/>
    <w:rsid w:val="003C1601"/>
    <w:rsid w:val="003C2B52"/>
    <w:rsid w:val="003C2EE2"/>
    <w:rsid w:val="003E45E7"/>
    <w:rsid w:val="003E5846"/>
    <w:rsid w:val="003E77E1"/>
    <w:rsid w:val="004036B5"/>
    <w:rsid w:val="004039DA"/>
    <w:rsid w:val="00410A58"/>
    <w:rsid w:val="00425A3E"/>
    <w:rsid w:val="00432987"/>
    <w:rsid w:val="00435431"/>
    <w:rsid w:val="00437338"/>
    <w:rsid w:val="00464C05"/>
    <w:rsid w:val="00467699"/>
    <w:rsid w:val="00470AB3"/>
    <w:rsid w:val="00470BE4"/>
    <w:rsid w:val="00471072"/>
    <w:rsid w:val="00471B0F"/>
    <w:rsid w:val="00473A91"/>
    <w:rsid w:val="004774C9"/>
    <w:rsid w:val="00481FAB"/>
    <w:rsid w:val="004840EF"/>
    <w:rsid w:val="004872F1"/>
    <w:rsid w:val="00497EE9"/>
    <w:rsid w:val="004A0D86"/>
    <w:rsid w:val="004A2339"/>
    <w:rsid w:val="004A3BB9"/>
    <w:rsid w:val="004A43B7"/>
    <w:rsid w:val="004A4FE1"/>
    <w:rsid w:val="004A6F36"/>
    <w:rsid w:val="004B369F"/>
    <w:rsid w:val="004D697B"/>
    <w:rsid w:val="004E0AF0"/>
    <w:rsid w:val="004E386A"/>
    <w:rsid w:val="004E3F7D"/>
    <w:rsid w:val="004E433E"/>
    <w:rsid w:val="004E5CC0"/>
    <w:rsid w:val="004E7B80"/>
    <w:rsid w:val="004F53F0"/>
    <w:rsid w:val="00501116"/>
    <w:rsid w:val="00502E6F"/>
    <w:rsid w:val="00503D80"/>
    <w:rsid w:val="00503DD5"/>
    <w:rsid w:val="0050652D"/>
    <w:rsid w:val="00507C0B"/>
    <w:rsid w:val="00512CB8"/>
    <w:rsid w:val="005220DC"/>
    <w:rsid w:val="00531A87"/>
    <w:rsid w:val="00536C62"/>
    <w:rsid w:val="005452F2"/>
    <w:rsid w:val="00546605"/>
    <w:rsid w:val="00555265"/>
    <w:rsid w:val="00560BE6"/>
    <w:rsid w:val="00560FE3"/>
    <w:rsid w:val="00565FDC"/>
    <w:rsid w:val="00573CBD"/>
    <w:rsid w:val="005741AC"/>
    <w:rsid w:val="0057428B"/>
    <w:rsid w:val="00582DB1"/>
    <w:rsid w:val="00590D66"/>
    <w:rsid w:val="005916D9"/>
    <w:rsid w:val="0059209E"/>
    <w:rsid w:val="005A39D9"/>
    <w:rsid w:val="005B6345"/>
    <w:rsid w:val="005C1627"/>
    <w:rsid w:val="005C6A45"/>
    <w:rsid w:val="005D0F18"/>
    <w:rsid w:val="005E1CDD"/>
    <w:rsid w:val="005E2B19"/>
    <w:rsid w:val="005E76C4"/>
    <w:rsid w:val="005F3038"/>
    <w:rsid w:val="00602204"/>
    <w:rsid w:val="006024E7"/>
    <w:rsid w:val="00610CE9"/>
    <w:rsid w:val="006128E0"/>
    <w:rsid w:val="00613CF3"/>
    <w:rsid w:val="0062383E"/>
    <w:rsid w:val="00632958"/>
    <w:rsid w:val="00640924"/>
    <w:rsid w:val="006418FD"/>
    <w:rsid w:val="00647332"/>
    <w:rsid w:val="00652B86"/>
    <w:rsid w:val="00653590"/>
    <w:rsid w:val="006541AC"/>
    <w:rsid w:val="0065704F"/>
    <w:rsid w:val="006667FA"/>
    <w:rsid w:val="00667EAF"/>
    <w:rsid w:val="00670AB6"/>
    <w:rsid w:val="00672D84"/>
    <w:rsid w:val="0067714B"/>
    <w:rsid w:val="006779E4"/>
    <w:rsid w:val="006819B9"/>
    <w:rsid w:val="00684A1E"/>
    <w:rsid w:val="006879C2"/>
    <w:rsid w:val="006901E4"/>
    <w:rsid w:val="00692B20"/>
    <w:rsid w:val="00693993"/>
    <w:rsid w:val="00693BE9"/>
    <w:rsid w:val="006974CF"/>
    <w:rsid w:val="006B0123"/>
    <w:rsid w:val="006B3C44"/>
    <w:rsid w:val="006B3CEA"/>
    <w:rsid w:val="006C3913"/>
    <w:rsid w:val="006C3BAC"/>
    <w:rsid w:val="006C58C0"/>
    <w:rsid w:val="006D0550"/>
    <w:rsid w:val="006D6E15"/>
    <w:rsid w:val="006D764D"/>
    <w:rsid w:val="006E1607"/>
    <w:rsid w:val="006E2551"/>
    <w:rsid w:val="006E2A1E"/>
    <w:rsid w:val="006F1D9D"/>
    <w:rsid w:val="006F4D2C"/>
    <w:rsid w:val="006F6EF4"/>
    <w:rsid w:val="006F7CC2"/>
    <w:rsid w:val="007047DF"/>
    <w:rsid w:val="00704E8D"/>
    <w:rsid w:val="00706AE0"/>
    <w:rsid w:val="007104D2"/>
    <w:rsid w:val="00716E04"/>
    <w:rsid w:val="007212FD"/>
    <w:rsid w:val="00722A7C"/>
    <w:rsid w:val="00725C8E"/>
    <w:rsid w:val="00726261"/>
    <w:rsid w:val="0073485D"/>
    <w:rsid w:val="0073767A"/>
    <w:rsid w:val="00753123"/>
    <w:rsid w:val="0076212D"/>
    <w:rsid w:val="007717D3"/>
    <w:rsid w:val="007928EA"/>
    <w:rsid w:val="0079459D"/>
    <w:rsid w:val="00794737"/>
    <w:rsid w:val="00797173"/>
    <w:rsid w:val="007A00EE"/>
    <w:rsid w:val="007A4347"/>
    <w:rsid w:val="007A6DAE"/>
    <w:rsid w:val="007B406E"/>
    <w:rsid w:val="007B5558"/>
    <w:rsid w:val="007C155E"/>
    <w:rsid w:val="007C17ED"/>
    <w:rsid w:val="007C46FD"/>
    <w:rsid w:val="007C7E2D"/>
    <w:rsid w:val="007D03B0"/>
    <w:rsid w:val="007D33FC"/>
    <w:rsid w:val="0080110C"/>
    <w:rsid w:val="0080657D"/>
    <w:rsid w:val="0080756E"/>
    <w:rsid w:val="00810438"/>
    <w:rsid w:val="00824AFB"/>
    <w:rsid w:val="008417D7"/>
    <w:rsid w:val="0084215C"/>
    <w:rsid w:val="00846C67"/>
    <w:rsid w:val="008472CA"/>
    <w:rsid w:val="008477ED"/>
    <w:rsid w:val="00850A98"/>
    <w:rsid w:val="008524C0"/>
    <w:rsid w:val="00853893"/>
    <w:rsid w:val="00861729"/>
    <w:rsid w:val="008651C4"/>
    <w:rsid w:val="00874AEC"/>
    <w:rsid w:val="00877F6C"/>
    <w:rsid w:val="008825C3"/>
    <w:rsid w:val="00882E6D"/>
    <w:rsid w:val="0089082C"/>
    <w:rsid w:val="008A14AF"/>
    <w:rsid w:val="008A1C4A"/>
    <w:rsid w:val="008A2AF9"/>
    <w:rsid w:val="008B247C"/>
    <w:rsid w:val="008B4AA5"/>
    <w:rsid w:val="008B567E"/>
    <w:rsid w:val="008C2816"/>
    <w:rsid w:val="008D0BB4"/>
    <w:rsid w:val="008E420D"/>
    <w:rsid w:val="008F7298"/>
    <w:rsid w:val="0090465E"/>
    <w:rsid w:val="00905899"/>
    <w:rsid w:val="009107B5"/>
    <w:rsid w:val="00914F87"/>
    <w:rsid w:val="00916657"/>
    <w:rsid w:val="00923FB5"/>
    <w:rsid w:val="009260CB"/>
    <w:rsid w:val="00932222"/>
    <w:rsid w:val="00932252"/>
    <w:rsid w:val="009326A1"/>
    <w:rsid w:val="0093472E"/>
    <w:rsid w:val="00935651"/>
    <w:rsid w:val="0094715E"/>
    <w:rsid w:val="009502B0"/>
    <w:rsid w:val="0095681E"/>
    <w:rsid w:val="00962076"/>
    <w:rsid w:val="00962FE3"/>
    <w:rsid w:val="00990D14"/>
    <w:rsid w:val="0099556E"/>
    <w:rsid w:val="00995635"/>
    <w:rsid w:val="009A186E"/>
    <w:rsid w:val="009A4E1C"/>
    <w:rsid w:val="009B0AD4"/>
    <w:rsid w:val="009B6B36"/>
    <w:rsid w:val="009D04AE"/>
    <w:rsid w:val="009D5CBB"/>
    <w:rsid w:val="009D7277"/>
    <w:rsid w:val="009E3844"/>
    <w:rsid w:val="009E6AF8"/>
    <w:rsid w:val="009F45A3"/>
    <w:rsid w:val="009F5DAD"/>
    <w:rsid w:val="00A009C7"/>
    <w:rsid w:val="00A02350"/>
    <w:rsid w:val="00A11477"/>
    <w:rsid w:val="00A141C9"/>
    <w:rsid w:val="00A14930"/>
    <w:rsid w:val="00A14F6B"/>
    <w:rsid w:val="00A15D55"/>
    <w:rsid w:val="00A21AA7"/>
    <w:rsid w:val="00A24267"/>
    <w:rsid w:val="00A30D31"/>
    <w:rsid w:val="00A323D3"/>
    <w:rsid w:val="00A3301C"/>
    <w:rsid w:val="00A43853"/>
    <w:rsid w:val="00A45F78"/>
    <w:rsid w:val="00A56FBD"/>
    <w:rsid w:val="00A609A0"/>
    <w:rsid w:val="00A64690"/>
    <w:rsid w:val="00A7016C"/>
    <w:rsid w:val="00A70A77"/>
    <w:rsid w:val="00A7585C"/>
    <w:rsid w:val="00A81C78"/>
    <w:rsid w:val="00A858C3"/>
    <w:rsid w:val="00A92256"/>
    <w:rsid w:val="00A93B1D"/>
    <w:rsid w:val="00A95BBB"/>
    <w:rsid w:val="00AA1AAF"/>
    <w:rsid w:val="00AA1D17"/>
    <w:rsid w:val="00AB3BF7"/>
    <w:rsid w:val="00AB44E4"/>
    <w:rsid w:val="00AC1BD1"/>
    <w:rsid w:val="00AE1E52"/>
    <w:rsid w:val="00AE38E6"/>
    <w:rsid w:val="00AE5394"/>
    <w:rsid w:val="00AE59FA"/>
    <w:rsid w:val="00B03059"/>
    <w:rsid w:val="00B05F6A"/>
    <w:rsid w:val="00B1141D"/>
    <w:rsid w:val="00B117CD"/>
    <w:rsid w:val="00B1315C"/>
    <w:rsid w:val="00B20DDF"/>
    <w:rsid w:val="00B2216D"/>
    <w:rsid w:val="00B24225"/>
    <w:rsid w:val="00B25F70"/>
    <w:rsid w:val="00B26418"/>
    <w:rsid w:val="00B30832"/>
    <w:rsid w:val="00B34EB4"/>
    <w:rsid w:val="00B35CBB"/>
    <w:rsid w:val="00B451CF"/>
    <w:rsid w:val="00B46D78"/>
    <w:rsid w:val="00B51075"/>
    <w:rsid w:val="00B51796"/>
    <w:rsid w:val="00B55C7F"/>
    <w:rsid w:val="00B6056E"/>
    <w:rsid w:val="00B63C1F"/>
    <w:rsid w:val="00B6583E"/>
    <w:rsid w:val="00B74679"/>
    <w:rsid w:val="00B811B8"/>
    <w:rsid w:val="00B84B98"/>
    <w:rsid w:val="00B93225"/>
    <w:rsid w:val="00B942A4"/>
    <w:rsid w:val="00B949FD"/>
    <w:rsid w:val="00BA1182"/>
    <w:rsid w:val="00BA2E39"/>
    <w:rsid w:val="00BB121E"/>
    <w:rsid w:val="00BB71D6"/>
    <w:rsid w:val="00BC6111"/>
    <w:rsid w:val="00BC6A8C"/>
    <w:rsid w:val="00BD4541"/>
    <w:rsid w:val="00BE3CB4"/>
    <w:rsid w:val="00BE4328"/>
    <w:rsid w:val="00BF42CF"/>
    <w:rsid w:val="00BF6549"/>
    <w:rsid w:val="00C1310A"/>
    <w:rsid w:val="00C148F3"/>
    <w:rsid w:val="00C175CF"/>
    <w:rsid w:val="00C23C4D"/>
    <w:rsid w:val="00C30BB6"/>
    <w:rsid w:val="00C32643"/>
    <w:rsid w:val="00C32DEB"/>
    <w:rsid w:val="00C33280"/>
    <w:rsid w:val="00C3347A"/>
    <w:rsid w:val="00C4069F"/>
    <w:rsid w:val="00C420C8"/>
    <w:rsid w:val="00C4310F"/>
    <w:rsid w:val="00C45C7E"/>
    <w:rsid w:val="00C5624E"/>
    <w:rsid w:val="00C6273E"/>
    <w:rsid w:val="00C635EF"/>
    <w:rsid w:val="00C644D1"/>
    <w:rsid w:val="00C66B82"/>
    <w:rsid w:val="00C73886"/>
    <w:rsid w:val="00C760C0"/>
    <w:rsid w:val="00C90623"/>
    <w:rsid w:val="00CA18C3"/>
    <w:rsid w:val="00CA5F0B"/>
    <w:rsid w:val="00CA7C6F"/>
    <w:rsid w:val="00CB564A"/>
    <w:rsid w:val="00CB61C0"/>
    <w:rsid w:val="00CB793A"/>
    <w:rsid w:val="00CC0BBC"/>
    <w:rsid w:val="00CC43A4"/>
    <w:rsid w:val="00CD3804"/>
    <w:rsid w:val="00CE28AF"/>
    <w:rsid w:val="00CE37A6"/>
    <w:rsid w:val="00CF03C8"/>
    <w:rsid w:val="00CF32E4"/>
    <w:rsid w:val="00CF6BC9"/>
    <w:rsid w:val="00CF7E40"/>
    <w:rsid w:val="00D122C5"/>
    <w:rsid w:val="00D20B64"/>
    <w:rsid w:val="00D2593C"/>
    <w:rsid w:val="00D30322"/>
    <w:rsid w:val="00D328C2"/>
    <w:rsid w:val="00D376A9"/>
    <w:rsid w:val="00D41425"/>
    <w:rsid w:val="00D57885"/>
    <w:rsid w:val="00D67116"/>
    <w:rsid w:val="00D67556"/>
    <w:rsid w:val="00D76369"/>
    <w:rsid w:val="00D80B66"/>
    <w:rsid w:val="00D81AC8"/>
    <w:rsid w:val="00D84DA2"/>
    <w:rsid w:val="00D861EA"/>
    <w:rsid w:val="00D90176"/>
    <w:rsid w:val="00D941DC"/>
    <w:rsid w:val="00D97AA5"/>
    <w:rsid w:val="00DA3671"/>
    <w:rsid w:val="00DA669F"/>
    <w:rsid w:val="00DA7CFC"/>
    <w:rsid w:val="00DB2432"/>
    <w:rsid w:val="00DC1887"/>
    <w:rsid w:val="00DC7570"/>
    <w:rsid w:val="00DE305D"/>
    <w:rsid w:val="00DF74D9"/>
    <w:rsid w:val="00E12680"/>
    <w:rsid w:val="00E151A6"/>
    <w:rsid w:val="00E239CA"/>
    <w:rsid w:val="00E26A93"/>
    <w:rsid w:val="00E31BF5"/>
    <w:rsid w:val="00E34500"/>
    <w:rsid w:val="00E4286E"/>
    <w:rsid w:val="00E44B9F"/>
    <w:rsid w:val="00E46BE6"/>
    <w:rsid w:val="00E46C4E"/>
    <w:rsid w:val="00E46C88"/>
    <w:rsid w:val="00E57262"/>
    <w:rsid w:val="00E64685"/>
    <w:rsid w:val="00E76C09"/>
    <w:rsid w:val="00E81C9B"/>
    <w:rsid w:val="00E823BC"/>
    <w:rsid w:val="00E85596"/>
    <w:rsid w:val="00E95840"/>
    <w:rsid w:val="00EA1DA0"/>
    <w:rsid w:val="00EB4A6E"/>
    <w:rsid w:val="00EB5B39"/>
    <w:rsid w:val="00EC7FC1"/>
    <w:rsid w:val="00ED46F3"/>
    <w:rsid w:val="00ED6D73"/>
    <w:rsid w:val="00EE59E5"/>
    <w:rsid w:val="00EE5A97"/>
    <w:rsid w:val="00EF32E2"/>
    <w:rsid w:val="00F0673C"/>
    <w:rsid w:val="00F11B4B"/>
    <w:rsid w:val="00F15E73"/>
    <w:rsid w:val="00F22C3A"/>
    <w:rsid w:val="00F3061D"/>
    <w:rsid w:val="00F31E69"/>
    <w:rsid w:val="00F33A11"/>
    <w:rsid w:val="00F41A8A"/>
    <w:rsid w:val="00F4476D"/>
    <w:rsid w:val="00F45952"/>
    <w:rsid w:val="00F46FB4"/>
    <w:rsid w:val="00F47905"/>
    <w:rsid w:val="00F57360"/>
    <w:rsid w:val="00F62722"/>
    <w:rsid w:val="00F66AC5"/>
    <w:rsid w:val="00F722CC"/>
    <w:rsid w:val="00F72382"/>
    <w:rsid w:val="00F8301F"/>
    <w:rsid w:val="00F84148"/>
    <w:rsid w:val="00F8464A"/>
    <w:rsid w:val="00F87AAF"/>
    <w:rsid w:val="00F91338"/>
    <w:rsid w:val="00F95708"/>
    <w:rsid w:val="00F95FA4"/>
    <w:rsid w:val="00FA01E1"/>
    <w:rsid w:val="00FB624E"/>
    <w:rsid w:val="00FB6A5B"/>
    <w:rsid w:val="00FD0DB3"/>
    <w:rsid w:val="00FD158D"/>
    <w:rsid w:val="00FD3AE9"/>
    <w:rsid w:val="00FD51EB"/>
    <w:rsid w:val="00FE23D6"/>
    <w:rsid w:val="00FE3EC1"/>
    <w:rsid w:val="00FE6EB8"/>
    <w:rsid w:val="00FF3985"/>
    <w:rsid w:val="00FF3B79"/>
    <w:rsid w:val="00FF51B7"/>
    <w:rsid w:val="00FF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566E5-89EC-4A3E-A20F-6F37D339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B74679"/>
    <w:pPr>
      <w:keepNext/>
      <w:tabs>
        <w:tab w:val="num" w:pos="576"/>
      </w:tabs>
      <w:spacing w:after="0" w:line="240" w:lineRule="auto"/>
      <w:ind w:left="576" w:hanging="576"/>
      <w:jc w:val="both"/>
      <w:outlineLvl w:val="1"/>
    </w:pPr>
    <w:rPr>
      <w:rFonts w:ascii="Courier New" w:eastAsia="Times New Roman" w:hAnsi="Courier New" w:cs="Times New Roman"/>
      <w:b/>
      <w:color w:val="000000"/>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UnresolvedMention">
    <w:name w:val="Unresolved Mention"/>
    <w:basedOn w:val="a0"/>
    <w:uiPriority w:val="99"/>
    <w:semiHidden/>
    <w:unhideWhenUsed/>
    <w:rsid w:val="00F3061D"/>
    <w:rPr>
      <w:color w:val="605E5C"/>
      <w:shd w:val="clear" w:color="auto" w:fill="E1DFDD"/>
    </w:rPr>
  </w:style>
  <w:style w:type="paragraph" w:customStyle="1" w:styleId="WW-3">
    <w:name w:val="WW-Основной текст 3"/>
    <w:basedOn w:val="a"/>
    <w:rsid w:val="00A141C9"/>
    <w:pPr>
      <w:tabs>
        <w:tab w:val="left" w:pos="567"/>
      </w:tabs>
      <w:spacing w:after="0" w:line="240" w:lineRule="exact"/>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semiHidden/>
    <w:rsid w:val="00B74679"/>
    <w:rPr>
      <w:rFonts w:ascii="Courier New" w:eastAsia="Times New Roman" w:hAnsi="Courier New" w:cs="Times New Roman"/>
      <w:b/>
      <w:color w:val="000000"/>
      <w:sz w:val="28"/>
      <w:szCs w:val="24"/>
      <w:lang w:eastAsia="ar-SA"/>
    </w:rPr>
  </w:style>
  <w:style w:type="paragraph" w:styleId="ab">
    <w:name w:val="Body Text"/>
    <w:basedOn w:val="a"/>
    <w:link w:val="ac"/>
    <w:semiHidden/>
    <w:unhideWhenUsed/>
    <w:rsid w:val="002471FF"/>
    <w:pPr>
      <w:overflowPunct w:val="0"/>
      <w:autoSpaceDE w:val="0"/>
      <w:autoSpaceDN w:val="0"/>
      <w:adjustRightInd w:val="0"/>
      <w:spacing w:after="120" w:line="240" w:lineRule="auto"/>
    </w:pPr>
    <w:rPr>
      <w:rFonts w:ascii="Times New Roman" w:eastAsia="Times New Roman" w:hAnsi="Times New Roman" w:cs="Times New Roman"/>
      <w:sz w:val="20"/>
      <w:szCs w:val="20"/>
      <w:lang w:val="en-US" w:eastAsia="ru-RU"/>
    </w:rPr>
  </w:style>
  <w:style w:type="character" w:customStyle="1" w:styleId="ac">
    <w:name w:val="Основной текст Знак"/>
    <w:basedOn w:val="a0"/>
    <w:link w:val="ab"/>
    <w:semiHidden/>
    <w:rsid w:val="002471FF"/>
    <w:rPr>
      <w:rFonts w:ascii="Times New Roman" w:eastAsia="Times New Roman" w:hAnsi="Times New Roman" w:cs="Times New Roman"/>
      <w:sz w:val="20"/>
      <w:szCs w:val="20"/>
      <w:lang w:val="en-US" w:eastAsia="ru-RU"/>
    </w:rPr>
  </w:style>
  <w:style w:type="paragraph" w:styleId="ad">
    <w:name w:val="Title"/>
    <w:basedOn w:val="a"/>
    <w:link w:val="ae"/>
    <w:qFormat/>
    <w:rsid w:val="004872F1"/>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Название Знак"/>
    <w:basedOn w:val="a0"/>
    <w:link w:val="ad"/>
    <w:rsid w:val="004872F1"/>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1141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Iauiue2">
    <w:name w:val="Iau?iue2"/>
    <w:rsid w:val="00AA1AAF"/>
    <w:pPr>
      <w:spacing w:after="0" w:line="240" w:lineRule="auto"/>
    </w:pPr>
    <w:rPr>
      <w:rFonts w:ascii="Times New Roman" w:eastAsia="Times New Roman" w:hAnsi="Times New Roman" w:cs="Times New Roman"/>
      <w:sz w:val="20"/>
      <w:szCs w:val="20"/>
      <w:lang w:eastAsia="ru-RU"/>
    </w:rPr>
  </w:style>
  <w:style w:type="paragraph" w:customStyle="1" w:styleId="10">
    <w:name w:val="Обычный1"/>
    <w:rsid w:val="00CC0BBC"/>
    <w:pPr>
      <w:widowControl w:val="0"/>
      <w:snapToGrid w:val="0"/>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rsid w:val="00AE1E5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E1E52"/>
    <w:rPr>
      <w:rFonts w:ascii="Times New Roman" w:eastAsia="Times New Roman" w:hAnsi="Times New Roman" w:cs="Times New Roman"/>
      <w:sz w:val="16"/>
      <w:szCs w:val="16"/>
      <w:lang w:eastAsia="ru-RU"/>
    </w:rPr>
  </w:style>
  <w:style w:type="paragraph" w:customStyle="1" w:styleId="af">
    <w:name w:val="Знак"/>
    <w:basedOn w:val="a"/>
    <w:rsid w:val="000A209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0">
    <w:name w:val="Normal (Web)"/>
    <w:basedOn w:val="a"/>
    <w:uiPriority w:val="99"/>
    <w:unhideWhenUsed/>
    <w:rsid w:val="002C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E433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11">
    <w:name w:val="Знак1"/>
    <w:basedOn w:val="a"/>
    <w:autoRedefine/>
    <w:rsid w:val="00F722CC"/>
    <w:pPr>
      <w:spacing w:line="240" w:lineRule="exact"/>
      <w:ind w:left="26"/>
    </w:pPr>
    <w:rPr>
      <w:rFonts w:ascii="Times New Roman" w:eastAsia="Times New Roman" w:hAnsi="Times New Roman" w:cs="Times New Roman"/>
      <w:sz w:val="24"/>
      <w:szCs w:val="24"/>
      <w:lang w:val="en-US"/>
    </w:rPr>
  </w:style>
  <w:style w:type="paragraph" w:styleId="21">
    <w:name w:val="Body Text Indent 2"/>
    <w:basedOn w:val="a"/>
    <w:link w:val="22"/>
    <w:rsid w:val="0080756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80756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0805">
      <w:bodyDiv w:val="1"/>
      <w:marLeft w:val="0"/>
      <w:marRight w:val="0"/>
      <w:marTop w:val="0"/>
      <w:marBottom w:val="0"/>
      <w:divBdr>
        <w:top w:val="none" w:sz="0" w:space="0" w:color="auto"/>
        <w:left w:val="none" w:sz="0" w:space="0" w:color="auto"/>
        <w:bottom w:val="none" w:sz="0" w:space="0" w:color="auto"/>
        <w:right w:val="none" w:sz="0" w:space="0" w:color="auto"/>
      </w:divBdr>
    </w:div>
    <w:div w:id="187645711">
      <w:bodyDiv w:val="1"/>
      <w:marLeft w:val="0"/>
      <w:marRight w:val="0"/>
      <w:marTop w:val="0"/>
      <w:marBottom w:val="0"/>
      <w:divBdr>
        <w:top w:val="none" w:sz="0" w:space="0" w:color="auto"/>
        <w:left w:val="none" w:sz="0" w:space="0" w:color="auto"/>
        <w:bottom w:val="none" w:sz="0" w:space="0" w:color="auto"/>
        <w:right w:val="none" w:sz="0" w:space="0" w:color="auto"/>
      </w:divBdr>
    </w:div>
    <w:div w:id="447505088">
      <w:bodyDiv w:val="1"/>
      <w:marLeft w:val="0"/>
      <w:marRight w:val="0"/>
      <w:marTop w:val="0"/>
      <w:marBottom w:val="0"/>
      <w:divBdr>
        <w:top w:val="none" w:sz="0" w:space="0" w:color="auto"/>
        <w:left w:val="none" w:sz="0" w:space="0" w:color="auto"/>
        <w:bottom w:val="none" w:sz="0" w:space="0" w:color="auto"/>
        <w:right w:val="none" w:sz="0" w:space="0" w:color="auto"/>
      </w:divBdr>
    </w:div>
    <w:div w:id="540476102">
      <w:bodyDiv w:val="1"/>
      <w:marLeft w:val="0"/>
      <w:marRight w:val="0"/>
      <w:marTop w:val="0"/>
      <w:marBottom w:val="0"/>
      <w:divBdr>
        <w:top w:val="none" w:sz="0" w:space="0" w:color="auto"/>
        <w:left w:val="none" w:sz="0" w:space="0" w:color="auto"/>
        <w:bottom w:val="none" w:sz="0" w:space="0" w:color="auto"/>
        <w:right w:val="none" w:sz="0" w:space="0" w:color="auto"/>
      </w:divBdr>
    </w:div>
    <w:div w:id="599070782">
      <w:bodyDiv w:val="1"/>
      <w:marLeft w:val="0"/>
      <w:marRight w:val="0"/>
      <w:marTop w:val="0"/>
      <w:marBottom w:val="0"/>
      <w:divBdr>
        <w:top w:val="none" w:sz="0" w:space="0" w:color="auto"/>
        <w:left w:val="none" w:sz="0" w:space="0" w:color="auto"/>
        <w:bottom w:val="none" w:sz="0" w:space="0" w:color="auto"/>
        <w:right w:val="none" w:sz="0" w:space="0" w:color="auto"/>
      </w:divBdr>
    </w:div>
    <w:div w:id="789401023">
      <w:bodyDiv w:val="1"/>
      <w:marLeft w:val="0"/>
      <w:marRight w:val="0"/>
      <w:marTop w:val="0"/>
      <w:marBottom w:val="0"/>
      <w:divBdr>
        <w:top w:val="none" w:sz="0" w:space="0" w:color="auto"/>
        <w:left w:val="none" w:sz="0" w:space="0" w:color="auto"/>
        <w:bottom w:val="none" w:sz="0" w:space="0" w:color="auto"/>
        <w:right w:val="none" w:sz="0" w:space="0" w:color="auto"/>
      </w:divBdr>
    </w:div>
    <w:div w:id="1233586448">
      <w:bodyDiv w:val="1"/>
      <w:marLeft w:val="0"/>
      <w:marRight w:val="0"/>
      <w:marTop w:val="0"/>
      <w:marBottom w:val="0"/>
      <w:divBdr>
        <w:top w:val="none" w:sz="0" w:space="0" w:color="auto"/>
        <w:left w:val="none" w:sz="0" w:space="0" w:color="auto"/>
        <w:bottom w:val="none" w:sz="0" w:space="0" w:color="auto"/>
        <w:right w:val="none" w:sz="0" w:space="0" w:color="auto"/>
      </w:divBdr>
    </w:div>
    <w:div w:id="13031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lkova.Iu.A\Desktop\&#1069;&#1083;&#1077;&#1082;&#1090;&#1088;&#1086;&#1085;&#1085;&#1099;&#1077;%20&#1064;&#1072;&#1073;&#1083;&#1086;&#1085;&#1099;\&#1054;&#1057;&#1053;&#1054;&#1042;&#1053;&#1054;&#1049;_&#1054;&#1083;&#1100;&#1093;&#1086;&#1074;&#1072;&#1090;&#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DF77A3-BDD6-4908-90F0-6CC91081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ОСНОВНОЙ_Ольховатка</Template>
  <TotalTime>1</TotalTime>
  <Pages>1</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Фролкова Юлия Алексеевна</dc:creator>
  <cp:keywords/>
  <dc:description/>
  <cp:lastModifiedBy>Admin</cp:lastModifiedBy>
  <cp:revision>4</cp:revision>
  <cp:lastPrinted>2021-09-21T11:00:00Z</cp:lastPrinted>
  <dcterms:created xsi:type="dcterms:W3CDTF">2023-11-03T06:07:00Z</dcterms:created>
  <dcterms:modified xsi:type="dcterms:W3CDTF">2023-11-07T11:03:00Z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