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19" w:rsidRDefault="00E57B19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A7368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E57B19" w:rsidRPr="00E57B19" w:rsidRDefault="00E57B19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СТЕПНЯНСКОГО СЕЛЬСКОГО ПОСЕЛЕНИЯ</w:t>
      </w:r>
    </w:p>
    <w:p w:rsidR="00FA7368" w:rsidRPr="00E57B19" w:rsidRDefault="00E57B19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r w:rsidR="00FA7368"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</w:p>
    <w:p w:rsidR="00FA7368" w:rsidRPr="00E57B19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FA7368" w:rsidRPr="00E57B19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E57B19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A7368" w:rsidRPr="00E57B19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E57B19" w:rsidRDefault="00E57B19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FA7368"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FA7368"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FA7368" w:rsidRPr="00E57B19" w:rsidRDefault="00E57B19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Костово</w:t>
      </w:r>
    </w:p>
    <w:p w:rsidR="00FA7368" w:rsidRPr="00E57B19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E57B19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A7368" w:rsidRPr="00E57B19" w:rsidRDefault="00FA7368" w:rsidP="00E57B19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4"/>
        </w:rPr>
      </w:pPr>
      <w:r w:rsidRPr="00E57B1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E57B19">
        <w:rPr>
          <w:rFonts w:ascii="Times New Roman" w:hAnsi="Times New Roman" w:cs="Times New Roman"/>
          <w:sz w:val="24"/>
          <w:szCs w:val="24"/>
        </w:rPr>
        <w:t>Степнянского сельского поселения Ольховатского</w:t>
      </w:r>
      <w:r w:rsidRPr="00E57B19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57B19">
        <w:rPr>
          <w:rFonts w:ascii="Times New Roman" w:hAnsi="Times New Roman" w:cs="Times New Roman"/>
          <w:sz w:val="24"/>
          <w:szCs w:val="24"/>
        </w:rPr>
        <w:t>ного района Воронежской области от 27.11.2023</w:t>
      </w:r>
      <w:r w:rsidRPr="00E57B19">
        <w:rPr>
          <w:rFonts w:ascii="Times New Roman" w:hAnsi="Times New Roman" w:cs="Times New Roman"/>
          <w:sz w:val="24"/>
          <w:szCs w:val="24"/>
        </w:rPr>
        <w:t xml:space="preserve"> № </w:t>
      </w:r>
      <w:r w:rsidR="00E57B19">
        <w:rPr>
          <w:rFonts w:ascii="Times New Roman" w:hAnsi="Times New Roman" w:cs="Times New Roman"/>
          <w:sz w:val="24"/>
          <w:szCs w:val="24"/>
        </w:rPr>
        <w:t>133 «</w:t>
      </w:r>
      <w:r w:rsidR="00E57B19" w:rsidRPr="005464D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«Выдача разрешений на право вырубки зеленых насаждений» на территории Степнянского сельского поселения Ольховатского муниципального района Воронежской области</w:t>
      </w:r>
      <w:r w:rsidR="00E57B19">
        <w:rPr>
          <w:rFonts w:ascii="Times New Roman" w:hAnsi="Times New Roman" w:cs="Times New Roman"/>
          <w:sz w:val="24"/>
          <w:szCs w:val="24"/>
        </w:rPr>
        <w:t>»</w:t>
      </w:r>
    </w:p>
    <w:p w:rsidR="00FA7368" w:rsidRPr="00E57B19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57B1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7B19">
        <w:rPr>
          <w:rFonts w:ascii="Times New Roman" w:eastAsia="Calibri" w:hAnsi="Times New Roman" w:cs="Times New Roman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 w:rsidR="00E57B19">
        <w:rPr>
          <w:rFonts w:ascii="Times New Roman" w:eastAsia="Calibri" w:hAnsi="Times New Roman" w:cs="Times New Roman"/>
          <w:sz w:val="24"/>
          <w:szCs w:val="24"/>
        </w:rPr>
        <w:t xml:space="preserve">бласти», Уставом Степнянского сельского поселения Ольховатского муниципального района </w:t>
      </w:r>
      <w:r w:rsidRPr="00E57B19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E57B19">
        <w:rPr>
          <w:rFonts w:ascii="Times New Roman" w:eastAsia="Calibri" w:hAnsi="Times New Roman" w:cs="Times New Roman"/>
          <w:sz w:val="24"/>
          <w:szCs w:val="24"/>
        </w:rPr>
        <w:t>,</w:t>
      </w:r>
      <w:r w:rsidRPr="00E57B19">
        <w:rPr>
          <w:rFonts w:ascii="Times New Roman" w:eastAsia="Calibri" w:hAnsi="Times New Roman" w:cs="Times New Roman"/>
          <w:sz w:val="24"/>
          <w:szCs w:val="24"/>
        </w:rPr>
        <w:t xml:space="preserve"> админист</w:t>
      </w:r>
      <w:r w:rsidR="00E57B19">
        <w:rPr>
          <w:rFonts w:ascii="Times New Roman" w:eastAsia="Calibri" w:hAnsi="Times New Roman" w:cs="Times New Roman"/>
          <w:sz w:val="24"/>
          <w:szCs w:val="24"/>
        </w:rPr>
        <w:t>рация Степнянского сельского поселения Ольховатского</w:t>
      </w:r>
      <w:r w:rsidRPr="00E57B19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E57B19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E57B19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B19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012038" w:rsidRPr="0001203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27.11.2023 № 133 «Об утверждении административного регламента «Выдача разрешений на право вырубки зеленых насаждений» на территории Степнянского сельского поселения Ольховатского муниципального района Воронежской области»</w:t>
      </w:r>
      <w:r w:rsidR="00012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7B19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FA7368" w:rsidRPr="00E57B19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012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 7 раздела </w:t>
      </w:r>
      <w:r w:rsidR="000120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012038" w:rsidRPr="00012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20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 </w:t>
      </w:r>
      <w:r w:rsidR="00012038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bookmarkStart w:id="0" w:name="_GoBack"/>
      <w:bookmarkEnd w:id="0"/>
      <w:r w:rsidR="00012038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="002220DE" w:rsidRPr="00E57B19">
        <w:rPr>
          <w:rFonts w:ascii="Times New Roman" w:eastAsia="Calibri" w:hAnsi="Times New Roman" w:cs="Times New Roman"/>
          <w:bCs/>
          <w:sz w:val="24"/>
          <w:szCs w:val="24"/>
        </w:rPr>
        <w:t>пунктом 7.3</w:t>
      </w:r>
      <w:r w:rsidRPr="00E57B19">
        <w:rPr>
          <w:rFonts w:ascii="Times New Roman" w:eastAsia="Calibri" w:hAnsi="Times New Roman" w:cs="Times New Roman"/>
          <w:bCs/>
          <w:sz w:val="24"/>
          <w:szCs w:val="24"/>
        </w:rPr>
        <w:t>. следующего содержания</w:t>
      </w: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A7368" w:rsidRPr="00E57B19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>«7.3</w:t>
      </w:r>
      <w:r w:rsidR="00FA7368" w:rsidRPr="00E57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E57B19">
        <w:rPr>
          <w:rFonts w:ascii="Times New Roman" w:eastAsia="Calibri" w:hAnsi="Times New Roman" w:cs="Times New Roman"/>
          <w:sz w:val="24"/>
          <w:szCs w:val="24"/>
        </w:rPr>
        <w:t>е</w:t>
      </w:r>
      <w:r w:rsidRPr="00E57B19">
        <w:rPr>
          <w:rFonts w:ascii="Times New Roman" w:eastAsia="Calibri" w:hAnsi="Times New Roman" w:cs="Times New Roman"/>
          <w:sz w:val="24"/>
          <w:szCs w:val="24"/>
        </w:rPr>
        <w:t xml:space="preserve"> 7.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1. настоящего Административного регламента</w:t>
      </w:r>
      <w:r w:rsidRPr="00E57B19">
        <w:rPr>
          <w:rFonts w:ascii="Times New Roman" w:eastAsia="Calibri" w:hAnsi="Times New Roman" w:cs="Times New Roman"/>
          <w:sz w:val="24"/>
          <w:szCs w:val="24"/>
        </w:rPr>
        <w:t>,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 xml:space="preserve"> составляет 15 (пятнадцать</w:t>
      </w:r>
      <w:r w:rsidR="002B2F26" w:rsidRPr="00E57B19">
        <w:rPr>
          <w:rFonts w:ascii="Times New Roman" w:eastAsia="Calibri" w:hAnsi="Times New Roman" w:cs="Times New Roman"/>
          <w:sz w:val="24"/>
          <w:szCs w:val="24"/>
        </w:rPr>
        <w:t>)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E57B19">
        <w:rPr>
          <w:rFonts w:ascii="Times New Roman" w:hAnsi="Times New Roman" w:cs="Times New Roman"/>
          <w:sz w:val="24"/>
          <w:szCs w:val="24"/>
        </w:rPr>
        <w:t>.</w:t>
      </w:r>
      <w:r w:rsidR="002B2F26" w:rsidRPr="00E5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11E" w:rsidRPr="00E57B19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19">
        <w:rPr>
          <w:rFonts w:ascii="Times New Roman" w:eastAsia="Calibri" w:hAnsi="Times New Roman" w:cs="Times New Roman"/>
          <w:sz w:val="24"/>
          <w:szCs w:val="24"/>
        </w:rPr>
        <w:t>В указанном случае с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овокупный срок исполнения административны</w:t>
      </w:r>
      <w:r w:rsidR="002220DE" w:rsidRPr="00E57B19">
        <w:rPr>
          <w:rFonts w:ascii="Times New Roman" w:eastAsia="Calibri" w:hAnsi="Times New Roman" w:cs="Times New Roman"/>
          <w:sz w:val="24"/>
          <w:szCs w:val="24"/>
        </w:rPr>
        <w:t>х процедур, у</w:t>
      </w:r>
      <w:r w:rsidRPr="00E57B19">
        <w:rPr>
          <w:rFonts w:ascii="Times New Roman" w:eastAsia="Calibri" w:hAnsi="Times New Roman" w:cs="Times New Roman"/>
          <w:sz w:val="24"/>
          <w:szCs w:val="24"/>
        </w:rPr>
        <w:t>становленных н</w:t>
      </w:r>
      <w:r w:rsidR="0093311E" w:rsidRPr="00E57B19">
        <w:rPr>
          <w:rFonts w:ascii="Times New Roman" w:eastAsia="Calibri" w:hAnsi="Times New Roman" w:cs="Times New Roman"/>
          <w:sz w:val="24"/>
          <w:szCs w:val="24"/>
        </w:rPr>
        <w:t>астоящ</w:t>
      </w:r>
      <w:r w:rsidRPr="00E57B19">
        <w:rPr>
          <w:rFonts w:ascii="Times New Roman" w:eastAsia="Calibri" w:hAnsi="Times New Roman" w:cs="Times New Roman"/>
          <w:sz w:val="24"/>
          <w:szCs w:val="24"/>
        </w:rPr>
        <w:t>им</w:t>
      </w:r>
      <w:r w:rsidR="0093311E" w:rsidRPr="00E57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Административн</w:t>
      </w:r>
      <w:r w:rsidRPr="00E57B19">
        <w:rPr>
          <w:rFonts w:ascii="Times New Roman" w:eastAsia="Calibri" w:hAnsi="Times New Roman" w:cs="Times New Roman"/>
          <w:sz w:val="24"/>
          <w:szCs w:val="24"/>
        </w:rPr>
        <w:t>ым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 xml:space="preserve"> регламент</w:t>
      </w:r>
      <w:r w:rsidRPr="00E57B19">
        <w:rPr>
          <w:rFonts w:ascii="Times New Roman" w:eastAsia="Calibri" w:hAnsi="Times New Roman" w:cs="Times New Roman"/>
          <w:sz w:val="24"/>
          <w:szCs w:val="24"/>
        </w:rPr>
        <w:t>ом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, не должен превышать 15 (пятнадцат</w:t>
      </w:r>
      <w:r w:rsidRPr="00E57B19">
        <w:rPr>
          <w:rFonts w:ascii="Times New Roman" w:eastAsia="Calibri" w:hAnsi="Times New Roman" w:cs="Times New Roman"/>
          <w:sz w:val="24"/>
          <w:szCs w:val="24"/>
        </w:rPr>
        <w:t>ь</w:t>
      </w:r>
      <w:r w:rsidR="00FA7368" w:rsidRPr="00E57B19">
        <w:rPr>
          <w:rFonts w:ascii="Times New Roman" w:eastAsia="Calibri" w:hAnsi="Times New Roman" w:cs="Times New Roman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E57B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684D" w:rsidRPr="00E57B19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19">
        <w:rPr>
          <w:rFonts w:ascii="Times New Roman" w:eastAsia="Calibri" w:hAnsi="Times New Roman" w:cs="Times New Roman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E57B19">
        <w:rPr>
          <w:rFonts w:ascii="Times New Roman" w:eastAsia="Calibri" w:hAnsi="Times New Roman" w:cs="Times New Roman"/>
          <w:sz w:val="24"/>
          <w:szCs w:val="24"/>
        </w:rPr>
        <w:t>».</w:t>
      </w:r>
      <w:r w:rsidRPr="00E57B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7B19" w:rsidRPr="00E57B19" w:rsidRDefault="00E57B19" w:rsidP="00E5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 </w:t>
      </w:r>
    </w:p>
    <w:p w:rsidR="00E57B19" w:rsidRPr="00E57B19" w:rsidRDefault="00E57B19" w:rsidP="00E5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E57B19" w:rsidRPr="00E57B19" w:rsidRDefault="00E57B19" w:rsidP="00E57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19" w:rsidRPr="00E57B19" w:rsidRDefault="00E57B19" w:rsidP="00E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19" w:rsidRPr="00E57B19" w:rsidRDefault="00E57B19" w:rsidP="00E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Степнянского сельского поселения </w:t>
      </w:r>
    </w:p>
    <w:p w:rsidR="00E57B19" w:rsidRPr="00E57B19" w:rsidRDefault="00E57B19" w:rsidP="00E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E57B19" w:rsidRPr="00E57B19" w:rsidRDefault="00E57B19" w:rsidP="00E5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Ю. А. Шинкаренко</w:t>
      </w:r>
    </w:p>
    <w:p w:rsidR="00FA7368" w:rsidRPr="00E57B19" w:rsidRDefault="00FA7368" w:rsidP="00FA73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5027" w:rsidRPr="00E57B19" w:rsidRDefault="00485027" w:rsidP="00CA684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sectPr w:rsidR="00485027" w:rsidRPr="00E57B19" w:rsidSect="00E57B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012038"/>
    <w:rsid w:val="00211CA2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C51475"/>
    <w:rsid w:val="00CA684D"/>
    <w:rsid w:val="00E57B19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3</cp:revision>
  <cp:lastPrinted>2024-11-13T11:58:00Z</cp:lastPrinted>
  <dcterms:created xsi:type="dcterms:W3CDTF">2024-11-15T08:48:00Z</dcterms:created>
  <dcterms:modified xsi:type="dcterms:W3CDTF">2024-11-25T06:49:00Z</dcterms:modified>
</cp:coreProperties>
</file>