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B6" w:rsidRPr="009B6FB6" w:rsidRDefault="004B4FA0" w:rsidP="007D5829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АДМИНИСТРАЦИЯ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9B6FB6">
        <w:rPr>
          <w:rFonts w:ascii="Times New Roman" w:hAnsi="Times New Roman"/>
          <w:szCs w:val="28"/>
        </w:rPr>
        <w:t xml:space="preserve"> ПОСЕЛЕНИЯ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9B6FB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ВОРОНЕЖСКОЙ ОБЛАСТИ</w:t>
      </w:r>
    </w:p>
    <w:p w:rsid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ПОСТАНОВЛЕНИЕ</w:t>
      </w:r>
    </w:p>
    <w:p w:rsidR="00F7504A" w:rsidRPr="009B6FB6" w:rsidRDefault="009B6FB6" w:rsidP="009B6FB6">
      <w:pPr>
        <w:tabs>
          <w:tab w:val="left" w:pos="4095"/>
        </w:tabs>
        <w:rPr>
          <w:rFonts w:ascii="Times New Roman" w:hAnsi="Times New Roman"/>
          <w:sz w:val="22"/>
        </w:rPr>
      </w:pPr>
      <w:r w:rsidRPr="009B6FB6">
        <w:rPr>
          <w:rFonts w:ascii="Times New Roman" w:hAnsi="Times New Roman"/>
          <w:sz w:val="22"/>
        </w:rPr>
        <w:tab/>
      </w:r>
    </w:p>
    <w:p w:rsidR="00F7504A" w:rsidRPr="009B6FB6" w:rsidRDefault="004B4FA0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______________</w:t>
      </w:r>
      <w:r w:rsidR="009B6FB6" w:rsidRPr="009B6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__</w:t>
      </w:r>
    </w:p>
    <w:p w:rsidR="00F7504A" w:rsidRPr="009B6FB6" w:rsidRDefault="009B6FB6" w:rsidP="00F7504A">
      <w:pPr>
        <w:ind w:firstLine="0"/>
        <w:rPr>
          <w:rFonts w:ascii="Times New Roman" w:hAnsi="Times New Roman"/>
        </w:rPr>
      </w:pPr>
      <w:r w:rsidRPr="009B6FB6">
        <w:rPr>
          <w:rFonts w:ascii="Times New Roman" w:hAnsi="Times New Roman"/>
        </w:rPr>
        <w:t>с. Костово</w:t>
      </w:r>
    </w:p>
    <w:p w:rsidR="00F7504A" w:rsidRPr="009B6FB6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9B6FB6" w:rsidRDefault="00C56665" w:rsidP="009B6FB6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 Воронеж</w:t>
      </w:r>
      <w:r w:rsidR="004B4FA0">
        <w:rPr>
          <w:rFonts w:ascii="Times New Roman" w:hAnsi="Times New Roman" w:cs="Times New Roman"/>
          <w:sz w:val="24"/>
          <w:szCs w:val="28"/>
        </w:rPr>
        <w:t>ской области от 27.11.2023 № 134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4B4FA0" w:rsidRPr="00DE284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</w:t>
      </w:r>
      <w:r w:rsidR="004B4FA0">
        <w:rPr>
          <w:rFonts w:ascii="Times New Roman" w:hAnsi="Times New Roman" w:cs="Times New Roman"/>
          <w:sz w:val="24"/>
          <w:szCs w:val="24"/>
        </w:rPr>
        <w:t>рии Степнянского сельского поселения Ольховатского</w:t>
      </w:r>
      <w:r w:rsidR="004B4FA0" w:rsidRPr="00DE284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9B6FB6" w:rsidRDefault="00F7504A" w:rsidP="00F7504A">
      <w:pPr>
        <w:ind w:firstLine="0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 w:rsidR="00C56665"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="00C56665"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 w:rsidR="00C56665"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 xml:space="preserve">администрация </w:t>
      </w:r>
      <w:r w:rsidR="009B6FB6" w:rsidRPr="009B6FB6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B6FB6">
        <w:rPr>
          <w:b/>
          <w:sz w:val="24"/>
        </w:rPr>
        <w:t>ПОСТАНОВЛЯЕТ: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473FA7" w:rsidRDefault="00F7504A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1. </w:t>
      </w:r>
      <w:r w:rsidR="00C56665">
        <w:rPr>
          <w:sz w:val="24"/>
        </w:rPr>
        <w:t xml:space="preserve">Внести в </w:t>
      </w:r>
      <w:r w:rsidR="00C56665" w:rsidRPr="00C56665">
        <w:rPr>
          <w:sz w:val="24"/>
        </w:rPr>
        <w:t xml:space="preserve">постановление администрации Степнянского сельского поселения Ольховатского муниципального </w:t>
      </w:r>
      <w:r w:rsidR="004B4FA0">
        <w:rPr>
          <w:sz w:val="24"/>
        </w:rPr>
        <w:t>района Воронежской области от 27.11.2023 № 134</w:t>
      </w:r>
      <w:r w:rsidR="00C56665" w:rsidRPr="00C56665">
        <w:rPr>
          <w:sz w:val="24"/>
        </w:rPr>
        <w:t xml:space="preserve"> «</w:t>
      </w:r>
      <w:r w:rsidR="004B4FA0" w:rsidRPr="00DE2849">
        <w:rPr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</w:t>
      </w:r>
      <w:r w:rsidR="004B4FA0">
        <w:rPr>
          <w:sz w:val="24"/>
          <w:szCs w:val="24"/>
        </w:rPr>
        <w:t>рии Степнянского сельского поселения Ольховатского</w:t>
      </w:r>
      <w:r w:rsidR="004B4FA0" w:rsidRPr="00DE2849">
        <w:rPr>
          <w:sz w:val="24"/>
          <w:szCs w:val="24"/>
        </w:rPr>
        <w:t xml:space="preserve"> муниципального района Воронежской области</w:t>
      </w:r>
      <w:r w:rsidR="00C56665" w:rsidRPr="00C56665">
        <w:rPr>
          <w:sz w:val="24"/>
        </w:rPr>
        <w:t>»</w:t>
      </w:r>
      <w:r w:rsidR="00C56665">
        <w:rPr>
          <w:sz w:val="24"/>
        </w:rPr>
        <w:t xml:space="preserve"> следующие изменения:</w:t>
      </w:r>
      <w:r w:rsidR="004B4FA0">
        <w:rPr>
          <w:sz w:val="24"/>
        </w:rPr>
        <w:t xml:space="preserve"> </w:t>
      </w:r>
    </w:p>
    <w:p w:rsidR="00C56665" w:rsidRDefault="00C56665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1.1. </w:t>
      </w:r>
      <w:r w:rsidR="004B4FA0">
        <w:rPr>
          <w:sz w:val="24"/>
        </w:rPr>
        <w:t>Подп</w:t>
      </w:r>
      <w:r w:rsidR="004B4FA0" w:rsidRPr="004B4FA0">
        <w:rPr>
          <w:sz w:val="24"/>
        </w:rPr>
        <w:t xml:space="preserve">ункт 7.1.2. </w:t>
      </w:r>
      <w:r w:rsidR="00344006">
        <w:rPr>
          <w:sz w:val="24"/>
        </w:rPr>
        <w:t xml:space="preserve"> </w:t>
      </w:r>
      <w:r w:rsidR="004B4FA0">
        <w:rPr>
          <w:sz w:val="24"/>
        </w:rPr>
        <w:t>пункта 7.1. раздела 7</w:t>
      </w:r>
      <w:r w:rsidR="00344006">
        <w:rPr>
          <w:sz w:val="24"/>
        </w:rPr>
        <w:t xml:space="preserve"> Регламента изложить в следующей редакции:</w:t>
      </w:r>
    </w:p>
    <w:p w:rsidR="004B4FA0" w:rsidRDefault="004B4FA0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4B4FA0">
        <w:rPr>
          <w:sz w:val="24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4B4FA0" w:rsidRDefault="004B4FA0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1.2. Пункт 7.1. раздела 7 Регламента дополнить подпунктом 7.1.4 следующего содержания:</w:t>
      </w:r>
    </w:p>
    <w:p w:rsidR="004B4FA0" w:rsidRPr="004B4FA0" w:rsidRDefault="004B4FA0" w:rsidP="004B4FA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 w:rsidRPr="004B4FA0">
        <w:rPr>
          <w:sz w:val="24"/>
        </w:rPr>
        <w:t>«7.1.4. В случае обращения ответственной организации, признанной таковой в соответствии с Законом Во</w:t>
      </w:r>
      <w:r>
        <w:rPr>
          <w:sz w:val="24"/>
        </w:rPr>
        <w:t xml:space="preserve">ронежской области от 01.12.2023 </w:t>
      </w:r>
      <w:r w:rsidRPr="004B4FA0">
        <w:rPr>
          <w:sz w:val="24"/>
        </w:rP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</w:t>
      </w:r>
      <w:r>
        <w:rPr>
          <w:sz w:val="24"/>
        </w:rPr>
        <w:t xml:space="preserve">ги, указанный в пунктах </w:t>
      </w:r>
      <w:proofErr w:type="gramStart"/>
      <w:r>
        <w:rPr>
          <w:sz w:val="24"/>
        </w:rPr>
        <w:t>7.1.1.,</w:t>
      </w:r>
      <w:proofErr w:type="gramEnd"/>
      <w:r>
        <w:rPr>
          <w:sz w:val="24"/>
        </w:rPr>
        <w:t xml:space="preserve"> </w:t>
      </w:r>
      <w:r w:rsidRPr="004B4FA0">
        <w:rPr>
          <w:sz w:val="24"/>
        </w:rPr>
        <w:t>7.1.3. настоящего Административного регламента составляет 3 (три) рабочих дня со дня получения документов Администрацией.</w:t>
      </w:r>
    </w:p>
    <w:p w:rsidR="004B4FA0" w:rsidRPr="004B4FA0" w:rsidRDefault="004B4FA0" w:rsidP="004B4FA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 w:rsidRPr="004B4FA0">
        <w:rPr>
          <w:sz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4B4FA0" w:rsidRPr="004B4FA0" w:rsidRDefault="004B4FA0" w:rsidP="004B4FA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 w:rsidRPr="004B4FA0">
        <w:rPr>
          <w:sz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</w:t>
      </w:r>
      <w:r>
        <w:rPr>
          <w:sz w:val="24"/>
        </w:rPr>
        <w:t xml:space="preserve"> установленный пунктами </w:t>
      </w:r>
      <w:proofErr w:type="gramStart"/>
      <w:r>
        <w:rPr>
          <w:sz w:val="24"/>
        </w:rPr>
        <w:t>7.1.1.,</w:t>
      </w:r>
      <w:proofErr w:type="gramEnd"/>
      <w:r>
        <w:rPr>
          <w:sz w:val="24"/>
        </w:rPr>
        <w:t xml:space="preserve"> </w:t>
      </w:r>
      <w:r w:rsidRPr="004B4FA0">
        <w:rPr>
          <w:sz w:val="24"/>
        </w:rPr>
        <w:t>7.1.3. настоящего Административного регламента.</w:t>
      </w:r>
    </w:p>
    <w:p w:rsidR="004B4FA0" w:rsidRDefault="004B4FA0" w:rsidP="004B4FA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4B4FA0">
        <w:rPr>
          <w:sz w:val="24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A124CC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5D2358" w:rsidRPr="005D2358">
        <w:rPr>
          <w:rFonts w:ascii="Times New Roman" w:hAnsi="Times New Roman"/>
          <w:szCs w:val="28"/>
        </w:rPr>
        <w:t>. Настоящее постано</w:t>
      </w:r>
      <w:r w:rsidR="002F4D0D">
        <w:rPr>
          <w:rFonts w:ascii="Times New Roman" w:hAnsi="Times New Roman"/>
          <w:szCs w:val="28"/>
        </w:rPr>
        <w:t>вление вступает в силу со дня</w:t>
      </w:r>
      <w:bookmarkStart w:id="0" w:name="_GoBack"/>
      <w:bookmarkEnd w:id="0"/>
      <w:r w:rsidR="005D2358" w:rsidRPr="005D2358">
        <w:rPr>
          <w:rFonts w:ascii="Times New Roman" w:hAnsi="Times New Roman"/>
          <w:szCs w:val="28"/>
        </w:rPr>
        <w:t xml:space="preserve">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</w:t>
      </w:r>
      <w:r w:rsidR="00A124CC">
        <w:rPr>
          <w:rFonts w:ascii="Times New Roman" w:hAnsi="Times New Roman"/>
          <w:szCs w:val="28"/>
        </w:rPr>
        <w:t>.</w:t>
      </w:r>
      <w:r w:rsidR="005D2358" w:rsidRPr="005D2358">
        <w:rPr>
          <w:rFonts w:ascii="Times New Roman" w:hAnsi="Times New Roman"/>
          <w:szCs w:val="28"/>
        </w:rPr>
        <w:t xml:space="preserve"> </w:t>
      </w:r>
    </w:p>
    <w:p w:rsidR="00B356A5" w:rsidRPr="009B6FB6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D2358" w:rsidRPr="005D2358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Cs w:val="28"/>
        </w:rPr>
      </w:pPr>
    </w:p>
    <w:p w:rsidR="004B4FA0" w:rsidRDefault="004B4FA0" w:rsidP="00B356A5">
      <w:pPr>
        <w:ind w:firstLine="709"/>
        <w:rPr>
          <w:rFonts w:ascii="Times New Roman" w:hAnsi="Times New Roman"/>
          <w:szCs w:val="28"/>
        </w:rPr>
      </w:pPr>
    </w:p>
    <w:p w:rsidR="004B4FA0" w:rsidRPr="009B6FB6" w:rsidRDefault="004B4FA0" w:rsidP="00B356A5">
      <w:pPr>
        <w:ind w:firstLine="709"/>
        <w:rPr>
          <w:rFonts w:ascii="Times New Roman" w:hAnsi="Times New Roman"/>
          <w:szCs w:val="28"/>
        </w:rPr>
      </w:pP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Pr="005D2358">
        <w:rPr>
          <w:rFonts w:ascii="Times New Roman" w:hAnsi="Times New Roman"/>
          <w:szCs w:val="28"/>
        </w:rPr>
        <w:t xml:space="preserve">Степнянского сельского поселения </w:t>
      </w: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B356A5" w:rsidRPr="009B6FB6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>Воронежской области</w:t>
      </w:r>
      <w:r>
        <w:rPr>
          <w:rFonts w:ascii="Times New Roman" w:hAnsi="Times New Roman"/>
          <w:szCs w:val="28"/>
        </w:rPr>
        <w:t xml:space="preserve">                                                                       Ю. А. Шинкаренко</w:t>
      </w: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2A76CC">
      <w:pPr>
        <w:ind w:firstLine="0"/>
        <w:rPr>
          <w:rFonts w:ascii="Times New Roman" w:hAnsi="Times New Roman"/>
          <w:szCs w:val="28"/>
        </w:rPr>
      </w:pPr>
    </w:p>
    <w:sectPr w:rsidR="00E30076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1D" w:rsidRDefault="008F6F1D" w:rsidP="009476CE">
      <w:r>
        <w:separator/>
      </w:r>
    </w:p>
  </w:endnote>
  <w:endnote w:type="continuationSeparator" w:id="0">
    <w:p w:rsidR="008F6F1D" w:rsidRDefault="008F6F1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1D" w:rsidRDefault="008F6F1D" w:rsidP="009476CE">
      <w:r>
        <w:separator/>
      </w:r>
    </w:p>
  </w:footnote>
  <w:footnote w:type="continuationSeparator" w:id="0">
    <w:p w:rsidR="008F6F1D" w:rsidRDefault="008F6F1D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72" w:rsidRDefault="00E70372">
    <w:pPr>
      <w:pStyle w:val="a8"/>
      <w:jc w:val="center"/>
    </w:pPr>
  </w:p>
  <w:p w:rsidR="00E70372" w:rsidRDefault="00E70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A562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0F71AD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1719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76A91"/>
    <w:rsid w:val="00282742"/>
    <w:rsid w:val="00285522"/>
    <w:rsid w:val="00293455"/>
    <w:rsid w:val="002A7350"/>
    <w:rsid w:val="002A76CC"/>
    <w:rsid w:val="002B0FD6"/>
    <w:rsid w:val="002B2EA9"/>
    <w:rsid w:val="002B5A51"/>
    <w:rsid w:val="002D60A0"/>
    <w:rsid w:val="002D76C3"/>
    <w:rsid w:val="002F4D0D"/>
    <w:rsid w:val="002F5C8A"/>
    <w:rsid w:val="003258EF"/>
    <w:rsid w:val="00332454"/>
    <w:rsid w:val="003344D4"/>
    <w:rsid w:val="00344006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2172B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3FA7"/>
    <w:rsid w:val="004971DD"/>
    <w:rsid w:val="004A41F0"/>
    <w:rsid w:val="004B407F"/>
    <w:rsid w:val="004B4FA0"/>
    <w:rsid w:val="004E08B3"/>
    <w:rsid w:val="004E2072"/>
    <w:rsid w:val="005137C1"/>
    <w:rsid w:val="0051685B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6E66"/>
    <w:rsid w:val="005C49C0"/>
    <w:rsid w:val="005C5911"/>
    <w:rsid w:val="005D2358"/>
    <w:rsid w:val="005D66BF"/>
    <w:rsid w:val="005E14CD"/>
    <w:rsid w:val="005E44FC"/>
    <w:rsid w:val="005F036F"/>
    <w:rsid w:val="0060002F"/>
    <w:rsid w:val="00602B62"/>
    <w:rsid w:val="00603C4D"/>
    <w:rsid w:val="00612475"/>
    <w:rsid w:val="00614F57"/>
    <w:rsid w:val="006213CE"/>
    <w:rsid w:val="0062668B"/>
    <w:rsid w:val="0063292A"/>
    <w:rsid w:val="00636DD5"/>
    <w:rsid w:val="00644DCE"/>
    <w:rsid w:val="0064596B"/>
    <w:rsid w:val="0067056F"/>
    <w:rsid w:val="00680BD8"/>
    <w:rsid w:val="00693B65"/>
    <w:rsid w:val="006972B1"/>
    <w:rsid w:val="006A7353"/>
    <w:rsid w:val="006B1DA8"/>
    <w:rsid w:val="006C555D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D5829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58A4"/>
    <w:rsid w:val="008F5DD1"/>
    <w:rsid w:val="008F6F1D"/>
    <w:rsid w:val="009022D7"/>
    <w:rsid w:val="00910B5B"/>
    <w:rsid w:val="009141C9"/>
    <w:rsid w:val="00917567"/>
    <w:rsid w:val="00920881"/>
    <w:rsid w:val="0092592D"/>
    <w:rsid w:val="00937758"/>
    <w:rsid w:val="009476CE"/>
    <w:rsid w:val="009559CB"/>
    <w:rsid w:val="009642BE"/>
    <w:rsid w:val="009734BB"/>
    <w:rsid w:val="00973BCE"/>
    <w:rsid w:val="00984D58"/>
    <w:rsid w:val="009A033D"/>
    <w:rsid w:val="009B2A10"/>
    <w:rsid w:val="009B6FB6"/>
    <w:rsid w:val="009B77A5"/>
    <w:rsid w:val="009E61D0"/>
    <w:rsid w:val="009F3B01"/>
    <w:rsid w:val="00A03CCC"/>
    <w:rsid w:val="00A04EB0"/>
    <w:rsid w:val="00A124CC"/>
    <w:rsid w:val="00A27728"/>
    <w:rsid w:val="00A40403"/>
    <w:rsid w:val="00A43CBD"/>
    <w:rsid w:val="00A510DD"/>
    <w:rsid w:val="00A716C9"/>
    <w:rsid w:val="00A71CFD"/>
    <w:rsid w:val="00A71FC9"/>
    <w:rsid w:val="00A807F2"/>
    <w:rsid w:val="00A859A0"/>
    <w:rsid w:val="00A97DBD"/>
    <w:rsid w:val="00AC4B93"/>
    <w:rsid w:val="00AC6067"/>
    <w:rsid w:val="00AD33A8"/>
    <w:rsid w:val="00AF170E"/>
    <w:rsid w:val="00B00516"/>
    <w:rsid w:val="00B028F9"/>
    <w:rsid w:val="00B14475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2161B"/>
    <w:rsid w:val="00C2687B"/>
    <w:rsid w:val="00C44F00"/>
    <w:rsid w:val="00C4757A"/>
    <w:rsid w:val="00C56665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20D4"/>
    <w:rsid w:val="00D807B3"/>
    <w:rsid w:val="00D8586E"/>
    <w:rsid w:val="00DB0414"/>
    <w:rsid w:val="00DB23C4"/>
    <w:rsid w:val="00E16900"/>
    <w:rsid w:val="00E254B9"/>
    <w:rsid w:val="00E30076"/>
    <w:rsid w:val="00E33B45"/>
    <w:rsid w:val="00E33C77"/>
    <w:rsid w:val="00E37C9F"/>
    <w:rsid w:val="00E40B2C"/>
    <w:rsid w:val="00E41D84"/>
    <w:rsid w:val="00E4778A"/>
    <w:rsid w:val="00E57AF2"/>
    <w:rsid w:val="00E6294B"/>
    <w:rsid w:val="00E70372"/>
    <w:rsid w:val="00E712A7"/>
    <w:rsid w:val="00E9468F"/>
    <w:rsid w:val="00EC0BBB"/>
    <w:rsid w:val="00EC485F"/>
    <w:rsid w:val="00ED10CF"/>
    <w:rsid w:val="00EE3612"/>
    <w:rsid w:val="00F01E81"/>
    <w:rsid w:val="00F109CD"/>
    <w:rsid w:val="00F11F78"/>
    <w:rsid w:val="00F14B2D"/>
    <w:rsid w:val="00F23394"/>
    <w:rsid w:val="00F30A2F"/>
    <w:rsid w:val="00F32D85"/>
    <w:rsid w:val="00F3774C"/>
    <w:rsid w:val="00F40153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7859-BEB8-4F0B-A3C1-9ECB316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B365-91F8-4989-B1EE-C48F0DC3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52</cp:revision>
  <cp:lastPrinted>2024-03-11T06:57:00Z</cp:lastPrinted>
  <dcterms:created xsi:type="dcterms:W3CDTF">2023-05-11T09:34:00Z</dcterms:created>
  <dcterms:modified xsi:type="dcterms:W3CDTF">2024-07-09T12:15:00Z</dcterms:modified>
</cp:coreProperties>
</file>