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E1" w:rsidRDefault="00E5220B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АДМИНИСТРАЦИЯ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1115E1">
        <w:rPr>
          <w:rFonts w:ascii="Times New Roman" w:hAnsi="Times New Roman"/>
          <w:szCs w:val="28"/>
        </w:rPr>
        <w:t xml:space="preserve"> ПОСЕЛЕНИЯ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1115E1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ВОРОНЕЖСКОЙ ОБЛАСТИ</w:t>
      </w:r>
    </w:p>
    <w:p w:rsidR="001115E1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ПОСТАНОВЛЕНИЕ</w:t>
      </w:r>
    </w:p>
    <w:p w:rsidR="00F7504A" w:rsidRPr="001115E1" w:rsidRDefault="00F7504A" w:rsidP="00F7504A">
      <w:pPr>
        <w:tabs>
          <w:tab w:val="left" w:pos="1172"/>
        </w:tabs>
        <w:rPr>
          <w:rFonts w:ascii="Times New Roman" w:hAnsi="Times New Roman"/>
          <w:sz w:val="22"/>
        </w:rPr>
      </w:pPr>
    </w:p>
    <w:p w:rsidR="00F7504A" w:rsidRPr="00726B3D" w:rsidRDefault="001115E1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от</w:t>
      </w:r>
      <w:r w:rsidR="00F7504A" w:rsidRPr="00726B3D">
        <w:rPr>
          <w:rFonts w:ascii="Times New Roman" w:hAnsi="Times New Roman"/>
        </w:rPr>
        <w:t xml:space="preserve"> </w:t>
      </w:r>
      <w:r w:rsidR="00E5220B">
        <w:rPr>
          <w:rFonts w:ascii="Times New Roman" w:hAnsi="Times New Roman"/>
        </w:rPr>
        <w:t>_________________</w:t>
      </w:r>
      <w:r w:rsidRPr="00726B3D">
        <w:rPr>
          <w:rFonts w:ascii="Times New Roman" w:hAnsi="Times New Roman"/>
        </w:rPr>
        <w:t xml:space="preserve"> </w:t>
      </w:r>
      <w:r w:rsidR="00E5220B">
        <w:rPr>
          <w:rFonts w:ascii="Times New Roman" w:hAnsi="Times New Roman"/>
        </w:rPr>
        <w:t>№ __</w:t>
      </w:r>
      <w:bookmarkStart w:id="0" w:name="_GoBack"/>
      <w:bookmarkEnd w:id="0"/>
    </w:p>
    <w:p w:rsidR="00F7504A" w:rsidRPr="00726B3D" w:rsidRDefault="001115E1" w:rsidP="00F7504A">
      <w:pPr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с. Костово</w:t>
      </w:r>
    </w:p>
    <w:p w:rsidR="00F7504A" w:rsidRPr="001115E1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1115E1" w:rsidRDefault="00E5220B" w:rsidP="001115E1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8"/>
        </w:rPr>
        <w:t>Степнянского сельского поселения Ольховатского муниципального района</w:t>
      </w:r>
      <w:r w:rsidRPr="001115E1">
        <w:rPr>
          <w:rFonts w:ascii="Times New Roman" w:hAnsi="Times New Roman" w:cs="Times New Roman"/>
          <w:sz w:val="24"/>
          <w:szCs w:val="28"/>
        </w:rPr>
        <w:t xml:space="preserve"> Воронежской области</w:t>
      </w:r>
      <w:r w:rsidRPr="001115E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 13.11.2023 № 18 «</w:t>
      </w:r>
      <w:r w:rsidR="00F7504A" w:rsidRPr="001115E1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1115E1">
        <w:rPr>
          <w:rFonts w:ascii="Times New Roman" w:hAnsi="Times New Roman" w:cs="Times New Roman"/>
          <w:color w:val="000000"/>
          <w:sz w:val="24"/>
          <w:szCs w:val="28"/>
        </w:rPr>
        <w:t>Предоставление земельного участка, находящегос</w:t>
      </w:r>
      <w:r w:rsidR="001115E1">
        <w:rPr>
          <w:rFonts w:ascii="Times New Roman" w:hAnsi="Times New Roman" w:cs="Times New Roman"/>
          <w:color w:val="000000"/>
          <w:sz w:val="24"/>
          <w:szCs w:val="28"/>
        </w:rPr>
        <w:t>я в муниципальной собственности,</w:t>
      </w:r>
      <w:r w:rsidR="00AE7453" w:rsidRPr="001115E1">
        <w:rPr>
          <w:rFonts w:ascii="Times New Roman" w:hAnsi="Times New Roman" w:cs="Times New Roman"/>
          <w:color w:val="000000"/>
          <w:sz w:val="24"/>
          <w:szCs w:val="28"/>
        </w:rPr>
        <w:t xml:space="preserve"> на торгах</w:t>
      </w:r>
      <w:r w:rsidR="00F7504A" w:rsidRPr="001115E1">
        <w:rPr>
          <w:rFonts w:ascii="Times New Roman" w:hAnsi="Times New Roman" w:cs="Times New Roman"/>
          <w:sz w:val="24"/>
          <w:szCs w:val="28"/>
        </w:rPr>
        <w:t>» на террито</w:t>
      </w:r>
      <w:r w:rsidR="001115E1">
        <w:rPr>
          <w:rFonts w:ascii="Times New Roman" w:hAnsi="Times New Roman" w:cs="Times New Roman"/>
          <w:sz w:val="24"/>
          <w:szCs w:val="28"/>
        </w:rPr>
        <w:t>рии Степнянского сельского поселения Ольховатского муниципального района</w:t>
      </w:r>
      <w:r w:rsidR="0062668B" w:rsidRPr="001115E1">
        <w:rPr>
          <w:rFonts w:ascii="Times New Roman" w:hAnsi="Times New Roman" w:cs="Times New Roman"/>
          <w:sz w:val="24"/>
          <w:szCs w:val="28"/>
        </w:rPr>
        <w:t xml:space="preserve"> </w:t>
      </w:r>
      <w:r w:rsidR="00F7504A" w:rsidRPr="001115E1">
        <w:rPr>
          <w:rFonts w:ascii="Times New Roman" w:hAnsi="Times New Roman" w:cs="Times New Roman"/>
          <w:sz w:val="24"/>
          <w:szCs w:val="28"/>
        </w:rPr>
        <w:t>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1115E1" w:rsidRDefault="00F7504A" w:rsidP="001115E1">
      <w:pPr>
        <w:ind w:right="1701" w:firstLine="0"/>
        <w:jc w:val="left"/>
        <w:rPr>
          <w:rFonts w:ascii="Times New Roman" w:hAnsi="Times New Roman"/>
          <w:szCs w:val="28"/>
        </w:rPr>
      </w:pPr>
    </w:p>
    <w:p w:rsidR="00E5220B" w:rsidRPr="00E5220B" w:rsidRDefault="00E5220B" w:rsidP="00E5220B">
      <w:pPr>
        <w:spacing w:line="270" w:lineRule="atLeast"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color w:val="000000"/>
        </w:rPr>
        <w:t>На основании протеста прокуратуры Ольховатского района от 26.01.2024</w:t>
      </w:r>
      <w:r w:rsidRPr="00E5220B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2-1-2024</w:t>
      </w:r>
      <w:r w:rsidRPr="00E5220B">
        <w:rPr>
          <w:rFonts w:ascii="Times New Roman" w:hAnsi="Times New Roman"/>
          <w:lang w:eastAsia="zh-CN"/>
        </w:rPr>
        <w:t>, администрация Степнянского сельского поселения Ольховатского муниципального района Воронежской области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1115E1">
        <w:rPr>
          <w:b/>
          <w:sz w:val="24"/>
        </w:rPr>
        <w:t>ПОСТАНОВЛЯЕТ: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1115E1">
        <w:rPr>
          <w:sz w:val="24"/>
          <w:lang w:eastAsia="ru-RU"/>
        </w:rPr>
        <w:t xml:space="preserve">1. </w:t>
      </w:r>
      <w:r w:rsidR="00E5220B">
        <w:rPr>
          <w:sz w:val="24"/>
          <w:lang w:eastAsia="ru-RU"/>
        </w:rPr>
        <w:t xml:space="preserve">Внести в постановление администрации </w:t>
      </w:r>
      <w:r w:rsidR="00E5220B" w:rsidRPr="00E5220B">
        <w:rPr>
          <w:sz w:val="24"/>
          <w:lang w:eastAsia="ru-RU"/>
        </w:rPr>
        <w:t>Степнянского сельского поселения Ольховатского муниципального района Воронежской области</w:t>
      </w:r>
      <w:r w:rsidR="00E5220B">
        <w:rPr>
          <w:sz w:val="24"/>
          <w:lang w:eastAsia="ru-RU"/>
        </w:rPr>
        <w:t xml:space="preserve"> от 13.11.2023 № 118 «</w:t>
      </w:r>
      <w:r w:rsidR="00E5220B" w:rsidRPr="00E5220B">
        <w:rPr>
          <w:sz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Степнянского сельского поселения Ольховатского муниципального района Воронежской области</w:t>
      </w:r>
      <w:r w:rsidR="00E5220B">
        <w:rPr>
          <w:sz w:val="24"/>
          <w:lang w:eastAsia="ru-RU"/>
        </w:rPr>
        <w:t>» следующие изменения:</w:t>
      </w:r>
    </w:p>
    <w:p w:rsidR="00E5220B" w:rsidRDefault="00E5220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1.1. Подпункт 14 пункта 12.2 раздела 12 Регламента изложить в следующей редакции:</w:t>
      </w:r>
    </w:p>
    <w:p w:rsidR="00E5220B" w:rsidRDefault="00E5220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Pr="00E5220B">
        <w:rPr>
          <w:sz w:val="24"/>
          <w:lang w:eastAsia="ru-RU"/>
        </w:rPr>
        <w:t>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</w:t>
      </w:r>
      <w:r>
        <w:rPr>
          <w:sz w:val="24"/>
          <w:lang w:eastAsia="ru-RU"/>
        </w:rPr>
        <w:t>».</w:t>
      </w:r>
    </w:p>
    <w:p w:rsidR="00E5220B" w:rsidRDefault="00E5220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1.2.</w:t>
      </w:r>
      <w:r w:rsidRPr="00E5220B">
        <w:t xml:space="preserve"> </w:t>
      </w:r>
      <w:r>
        <w:rPr>
          <w:sz w:val="24"/>
          <w:lang w:eastAsia="ru-RU"/>
        </w:rPr>
        <w:t>Подпункт 16</w:t>
      </w:r>
      <w:r w:rsidRPr="00E5220B">
        <w:rPr>
          <w:sz w:val="24"/>
          <w:lang w:eastAsia="ru-RU"/>
        </w:rPr>
        <w:t xml:space="preserve"> пункта 12.2 раздела 12 Регламента изложить в следующей редакции:</w:t>
      </w:r>
    </w:p>
    <w:p w:rsidR="00E5220B" w:rsidRPr="00E5220B" w:rsidRDefault="00E5220B" w:rsidP="00E5220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1115E1">
        <w:rPr>
          <w:rFonts w:ascii="Times New Roman" w:hAnsi="Times New Roman"/>
          <w:szCs w:val="28"/>
        </w:rPr>
        <w:t xml:space="preserve">16) </w:t>
      </w:r>
      <w:r w:rsidRPr="00E5220B">
        <w:rPr>
          <w:rFonts w:ascii="Times New Roman" w:hAnsi="Times New Roman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</w:t>
      </w:r>
      <w:r>
        <w:rPr>
          <w:rFonts w:ascii="Times New Roman" w:hAnsi="Times New Roman"/>
          <w:szCs w:val="28"/>
        </w:rPr>
        <w:t>».</w:t>
      </w:r>
    </w:p>
    <w:p w:rsidR="00C160A0" w:rsidRPr="00C160A0" w:rsidRDefault="00E5220B" w:rsidP="00C160A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C160A0" w:rsidRPr="00C160A0">
        <w:rPr>
          <w:rFonts w:ascii="Times New Roman" w:hAnsi="Times New Roman"/>
          <w:szCs w:val="28"/>
        </w:rPr>
        <w:t xml:space="preserve">. Настоящее постановление вступает в силу с момента опубликования его в официальном </w:t>
      </w:r>
      <w:r>
        <w:rPr>
          <w:rFonts w:ascii="Times New Roman" w:hAnsi="Times New Roman"/>
          <w:szCs w:val="28"/>
        </w:rPr>
        <w:t xml:space="preserve">печатном </w:t>
      </w:r>
      <w:r w:rsidR="00C160A0" w:rsidRPr="00C160A0">
        <w:rPr>
          <w:rFonts w:ascii="Times New Roman" w:hAnsi="Times New Roman"/>
          <w:szCs w:val="28"/>
        </w:rPr>
        <w:t xml:space="preserve">издании органов местного самоуправления Степнянского сельского поселения Ольховатского муниципального района Воронежской </w:t>
      </w:r>
      <w:r w:rsidR="000F1F91">
        <w:rPr>
          <w:rFonts w:ascii="Times New Roman" w:hAnsi="Times New Roman"/>
          <w:szCs w:val="28"/>
        </w:rPr>
        <w:t>области «Муниципальный вестник».</w:t>
      </w:r>
    </w:p>
    <w:p w:rsidR="00C160A0" w:rsidRPr="00C160A0" w:rsidRDefault="00E5220B" w:rsidP="00C160A0">
      <w:pPr>
        <w:tabs>
          <w:tab w:val="left" w:pos="900"/>
        </w:tabs>
        <w:contextualSpacing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</w:t>
      </w:r>
      <w:r w:rsidR="00C160A0" w:rsidRPr="00C160A0">
        <w:rPr>
          <w:rFonts w:ascii="Times New Roman" w:eastAsia="Calibri" w:hAnsi="Times New Roman"/>
          <w:szCs w:val="28"/>
          <w:lang w:eastAsia="en-US"/>
        </w:rPr>
        <w:t>. Контроль исполнения настоящего постановления оставляю за собой</w:t>
      </w:r>
      <w:r w:rsidR="00C160A0" w:rsidRPr="00C160A0">
        <w:rPr>
          <w:rFonts w:ascii="Times New Roman" w:eastAsia="Calibri" w:hAnsi="Times New Roman"/>
          <w:b/>
          <w:szCs w:val="28"/>
          <w:lang w:eastAsia="en-US"/>
        </w:rPr>
        <w:t>.</w:t>
      </w: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D50FF1" w:rsidRPr="00E5220B" w:rsidRDefault="00C160A0" w:rsidP="00E5220B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Cs w:val="28"/>
        </w:rPr>
      </w:pPr>
      <w:r w:rsidRPr="00C160A0">
        <w:rPr>
          <w:rFonts w:ascii="Times New Roman" w:hAnsi="Times New Roman"/>
          <w:szCs w:val="28"/>
        </w:rPr>
        <w:t>Воронежской области                                                                    Ю. А. Шинкаренко</w:t>
      </w:r>
    </w:p>
    <w:sectPr w:rsidR="00D50FF1" w:rsidRPr="00E5220B" w:rsidSect="001115E1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E2" w:rsidRDefault="00D975E2" w:rsidP="009476CE">
      <w:r>
        <w:separator/>
      </w:r>
    </w:p>
  </w:endnote>
  <w:endnote w:type="continuationSeparator" w:id="0">
    <w:p w:rsidR="00D975E2" w:rsidRDefault="00D975E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E2" w:rsidRDefault="00D975E2" w:rsidP="009476CE">
      <w:r>
        <w:separator/>
      </w:r>
    </w:p>
  </w:footnote>
  <w:footnote w:type="continuationSeparator" w:id="0">
    <w:p w:rsidR="00D975E2" w:rsidRDefault="00D975E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D96B86" w:rsidRDefault="00D96B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0B">
          <w:rPr>
            <w:noProof/>
          </w:rPr>
          <w:t>2</w:t>
        </w:r>
        <w:r>
          <w:fldChar w:fldCharType="end"/>
        </w:r>
      </w:p>
    </w:sdtContent>
  </w:sdt>
  <w:p w:rsidR="00D96B86" w:rsidRDefault="00D96B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2D84A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BC1616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97BD6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1F91"/>
    <w:rsid w:val="000F295C"/>
    <w:rsid w:val="000F7C4D"/>
    <w:rsid w:val="00105442"/>
    <w:rsid w:val="00106B07"/>
    <w:rsid w:val="001115E1"/>
    <w:rsid w:val="00117F0C"/>
    <w:rsid w:val="00120228"/>
    <w:rsid w:val="00123E36"/>
    <w:rsid w:val="001268C3"/>
    <w:rsid w:val="00135ACF"/>
    <w:rsid w:val="00135B09"/>
    <w:rsid w:val="00141ED4"/>
    <w:rsid w:val="0015065E"/>
    <w:rsid w:val="001510BB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E5299"/>
    <w:rsid w:val="001F6654"/>
    <w:rsid w:val="001F699D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0701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95CB7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E0733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6B3D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04AA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E6386"/>
    <w:rsid w:val="007F5A6A"/>
    <w:rsid w:val="007F6EC8"/>
    <w:rsid w:val="00811B69"/>
    <w:rsid w:val="00812669"/>
    <w:rsid w:val="00812F88"/>
    <w:rsid w:val="00816BBD"/>
    <w:rsid w:val="00821779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8F6A83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60854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92083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0A0"/>
    <w:rsid w:val="00C165E3"/>
    <w:rsid w:val="00C20FD7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27C9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4D36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6B86"/>
    <w:rsid w:val="00D975E2"/>
    <w:rsid w:val="00DA24CA"/>
    <w:rsid w:val="00DA4906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5220B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17BE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74EE-3337-47A8-BEFB-2A19D39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717A-7710-452C-A8B8-75434D7B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168</cp:revision>
  <cp:lastPrinted>2023-12-07T11:34:00Z</cp:lastPrinted>
  <dcterms:created xsi:type="dcterms:W3CDTF">2023-04-11T06:40:00Z</dcterms:created>
  <dcterms:modified xsi:type="dcterms:W3CDTF">2024-01-30T11:57:00Z</dcterms:modified>
</cp:coreProperties>
</file>